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912" w:rsidRPr="00851967" w:rsidRDefault="00957912" w:rsidP="00F65610">
      <w:pPr>
        <w:autoSpaceDE w:val="0"/>
        <w:autoSpaceDN w:val="0"/>
        <w:adjustRightInd w:val="0"/>
        <w:ind w:firstLine="0"/>
        <w:jc w:val="center"/>
        <w:rPr>
          <w:b/>
          <w:bCs/>
          <w:color w:val="000000"/>
          <w:highlight w:val="white"/>
        </w:rPr>
      </w:pPr>
    </w:p>
    <w:p w:rsidR="00957912" w:rsidRPr="00851967" w:rsidRDefault="00957912" w:rsidP="00957912">
      <w:pPr>
        <w:pStyle w:val="a3"/>
        <w:spacing w:before="0" w:after="0"/>
        <w:rPr>
          <w:color w:val="000000"/>
          <w:sz w:val="28"/>
          <w:szCs w:val="28"/>
        </w:rPr>
      </w:pPr>
      <w:r w:rsidRPr="00851967">
        <w:rPr>
          <w:b/>
          <w:bCs/>
          <w:color w:val="000000"/>
          <w:sz w:val="28"/>
          <w:szCs w:val="28"/>
        </w:rPr>
        <w:t>МИНИСТЕРСТВО ПРОСВЕЩЕНИЯ РОССИЙСКОЙ ФЕДЕРАЦИИ</w:t>
      </w:r>
    </w:p>
    <w:p w:rsidR="00957912" w:rsidRPr="00851967" w:rsidRDefault="00957912" w:rsidP="00957912">
      <w:pPr>
        <w:pStyle w:val="a3"/>
        <w:spacing w:before="0" w:after="0"/>
        <w:ind w:firstLine="227"/>
        <w:jc w:val="center"/>
        <w:rPr>
          <w:color w:val="000000"/>
          <w:sz w:val="28"/>
          <w:szCs w:val="28"/>
        </w:rPr>
      </w:pPr>
      <w:r w:rsidRPr="00851967">
        <w:rPr>
          <w:color w:val="000000"/>
          <w:sz w:val="28"/>
          <w:szCs w:val="28"/>
        </w:rPr>
        <w:t>Министерство образования Оренбургской области</w:t>
      </w:r>
    </w:p>
    <w:p w:rsidR="00957912" w:rsidRPr="00851967" w:rsidRDefault="00957912" w:rsidP="00957912">
      <w:pPr>
        <w:pStyle w:val="a3"/>
        <w:ind w:firstLine="227"/>
        <w:jc w:val="center"/>
        <w:rPr>
          <w:rStyle w:val="widgetinline"/>
          <w:color w:val="000000"/>
          <w:sz w:val="28"/>
          <w:szCs w:val="28"/>
          <w:bdr w:val="dashed" w:sz="6" w:space="0" w:color="FF0000" w:frame="1"/>
          <w:shd w:val="clear" w:color="auto" w:fill="F7FDF7"/>
        </w:rPr>
      </w:pPr>
      <w:r w:rsidRPr="00851967">
        <w:rPr>
          <w:rStyle w:val="widgetinline"/>
          <w:color w:val="000000"/>
          <w:sz w:val="28"/>
          <w:szCs w:val="28"/>
          <w:bdr w:val="dashed" w:sz="6" w:space="0" w:color="FF0000" w:frame="1"/>
          <w:shd w:val="clear" w:color="auto" w:fill="F7FDF7"/>
        </w:rPr>
        <w:t xml:space="preserve">Управление образования Кувандыкский городской округ </w:t>
      </w:r>
    </w:p>
    <w:p w:rsidR="00957912" w:rsidRPr="00851967" w:rsidRDefault="00957912" w:rsidP="00957912">
      <w:pPr>
        <w:pStyle w:val="a3"/>
        <w:ind w:firstLine="227"/>
        <w:jc w:val="center"/>
        <w:rPr>
          <w:color w:val="000000"/>
          <w:sz w:val="28"/>
          <w:szCs w:val="28"/>
        </w:rPr>
      </w:pPr>
      <w:r w:rsidRPr="00851967">
        <w:rPr>
          <w:rStyle w:val="widgetinline"/>
          <w:color w:val="000000"/>
          <w:sz w:val="28"/>
          <w:szCs w:val="28"/>
          <w:bdr w:val="dashed" w:sz="6" w:space="0" w:color="FF0000" w:frame="1"/>
          <w:shd w:val="clear" w:color="auto" w:fill="F7FDF7"/>
        </w:rPr>
        <w:t>Оренбургской области</w:t>
      </w:r>
    </w:p>
    <w:p w:rsidR="00957912" w:rsidRPr="00851967" w:rsidRDefault="00957912" w:rsidP="00957912">
      <w:pPr>
        <w:pStyle w:val="a3"/>
        <w:spacing w:before="0" w:after="0"/>
        <w:ind w:firstLine="227"/>
        <w:jc w:val="center"/>
        <w:rPr>
          <w:color w:val="000000"/>
          <w:sz w:val="28"/>
          <w:szCs w:val="28"/>
        </w:rPr>
      </w:pPr>
      <w:r w:rsidRPr="00851967">
        <w:rPr>
          <w:color w:val="000000"/>
          <w:sz w:val="28"/>
          <w:szCs w:val="28"/>
        </w:rPr>
        <w:t>МБОУ "Приуральская СОШ"</w:t>
      </w:r>
    </w:p>
    <w:p w:rsidR="00957912" w:rsidRDefault="00D34A75" w:rsidP="00957912">
      <w:pPr>
        <w:pStyle w:val="a3"/>
        <w:spacing w:before="0" w:after="0"/>
        <w:ind w:firstLine="227"/>
        <w:jc w:val="center"/>
        <w:rPr>
          <w:color w:val="000000"/>
        </w:rPr>
      </w:pPr>
      <w:r w:rsidRPr="00D34A75">
        <w:rPr>
          <w:noProof/>
          <w:color w:val="000000"/>
        </w:rPr>
        <w:drawing>
          <wp:anchor distT="0" distB="0" distL="114300" distR="114300" simplePos="0" relativeHeight="251659264" behindDoc="0" locked="0" layoutInCell="1" allowOverlap="1">
            <wp:simplePos x="0" y="0"/>
            <wp:positionH relativeFrom="column">
              <wp:posOffset>-281940</wp:posOffset>
            </wp:positionH>
            <wp:positionV relativeFrom="paragraph">
              <wp:posOffset>-1203325</wp:posOffset>
            </wp:positionV>
            <wp:extent cx="6781800" cy="2352675"/>
            <wp:effectExtent l="19050" t="0" r="0" b="0"/>
            <wp:wrapNone/>
            <wp:docPr id="5" name="Рисунок 1" descr="C:\Users\User\Desktop\титульник ск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ик скан.jpg"/>
                    <pic:cNvPicPr>
                      <a:picLocks noChangeAspect="1" noChangeArrowheads="1"/>
                    </pic:cNvPicPr>
                  </pic:nvPicPr>
                  <pic:blipFill>
                    <a:blip r:embed="rId8" cstate="print"/>
                    <a:srcRect/>
                    <a:stretch>
                      <a:fillRect/>
                    </a:stretch>
                  </pic:blipFill>
                  <pic:spPr bwMode="auto">
                    <a:xfrm>
                      <a:off x="0" y="0"/>
                      <a:ext cx="6781800" cy="2352675"/>
                    </a:xfrm>
                    <a:prstGeom prst="rect">
                      <a:avLst/>
                    </a:prstGeom>
                    <a:noFill/>
                    <a:ln w="9525">
                      <a:noFill/>
                      <a:miter lim="800000"/>
                      <a:headEnd/>
                      <a:tailEnd/>
                    </a:ln>
                  </pic:spPr>
                </pic:pic>
              </a:graphicData>
            </a:graphic>
          </wp:anchor>
        </w:drawing>
      </w:r>
    </w:p>
    <w:p w:rsidR="00D34A75" w:rsidRDefault="00D34A75" w:rsidP="00957912">
      <w:pPr>
        <w:pStyle w:val="a3"/>
        <w:spacing w:before="0" w:after="0"/>
        <w:ind w:firstLine="227"/>
        <w:jc w:val="center"/>
        <w:rPr>
          <w:color w:val="000000"/>
        </w:rPr>
      </w:pPr>
    </w:p>
    <w:p w:rsidR="00D34A75" w:rsidRDefault="00D34A75" w:rsidP="00957912">
      <w:pPr>
        <w:pStyle w:val="a3"/>
        <w:spacing w:before="0" w:after="0"/>
        <w:ind w:firstLine="227"/>
        <w:jc w:val="center"/>
        <w:rPr>
          <w:color w:val="000000"/>
        </w:rPr>
      </w:pPr>
    </w:p>
    <w:p w:rsidR="00D34A75" w:rsidRPr="00851967" w:rsidRDefault="00D34A75" w:rsidP="00D34A75">
      <w:pPr>
        <w:pStyle w:val="a3"/>
        <w:spacing w:before="0" w:after="0"/>
        <w:ind w:firstLine="0"/>
        <w:rPr>
          <w:color w:val="000000"/>
        </w:rPr>
      </w:pPr>
    </w:p>
    <w:p w:rsidR="00D94E11" w:rsidRPr="00851967" w:rsidRDefault="00D94E11" w:rsidP="00957912">
      <w:pPr>
        <w:autoSpaceDE w:val="0"/>
        <w:autoSpaceDN w:val="0"/>
        <w:adjustRightInd w:val="0"/>
        <w:ind w:firstLine="709"/>
        <w:jc w:val="center"/>
        <w:rPr>
          <w:bCs/>
          <w:sz w:val="28"/>
          <w:szCs w:val="28"/>
          <w:highlight w:val="white"/>
        </w:rPr>
      </w:pPr>
      <w:r w:rsidRPr="00851967">
        <w:rPr>
          <w:bCs/>
          <w:sz w:val="28"/>
          <w:szCs w:val="28"/>
          <w:highlight w:val="white"/>
        </w:rPr>
        <w:t>Адаптированная р</w:t>
      </w:r>
      <w:r w:rsidR="00957912" w:rsidRPr="00851967">
        <w:rPr>
          <w:bCs/>
          <w:sz w:val="28"/>
          <w:szCs w:val="28"/>
          <w:highlight w:val="white"/>
        </w:rPr>
        <w:t xml:space="preserve">абочая программа </w:t>
      </w:r>
    </w:p>
    <w:p w:rsidR="00D94E11" w:rsidRPr="00851967" w:rsidRDefault="00D94E11" w:rsidP="00957912">
      <w:pPr>
        <w:autoSpaceDE w:val="0"/>
        <w:autoSpaceDN w:val="0"/>
        <w:adjustRightInd w:val="0"/>
        <w:ind w:firstLine="709"/>
        <w:jc w:val="center"/>
        <w:rPr>
          <w:bCs/>
          <w:sz w:val="28"/>
          <w:szCs w:val="28"/>
          <w:highlight w:val="white"/>
        </w:rPr>
      </w:pPr>
      <w:r w:rsidRPr="00851967">
        <w:rPr>
          <w:bCs/>
          <w:sz w:val="28"/>
          <w:szCs w:val="28"/>
          <w:highlight w:val="white"/>
        </w:rPr>
        <w:t>для учащихся с умственной отсталостью</w:t>
      </w:r>
    </w:p>
    <w:p w:rsidR="00D94E11" w:rsidRPr="00851967" w:rsidRDefault="00D94E11" w:rsidP="00957912">
      <w:pPr>
        <w:autoSpaceDE w:val="0"/>
        <w:autoSpaceDN w:val="0"/>
        <w:adjustRightInd w:val="0"/>
        <w:ind w:firstLine="709"/>
        <w:jc w:val="center"/>
        <w:rPr>
          <w:bCs/>
          <w:sz w:val="28"/>
          <w:szCs w:val="28"/>
          <w:highlight w:val="white"/>
        </w:rPr>
      </w:pPr>
      <w:r w:rsidRPr="00851967">
        <w:rPr>
          <w:bCs/>
          <w:sz w:val="28"/>
          <w:szCs w:val="28"/>
          <w:highlight w:val="white"/>
        </w:rPr>
        <w:t xml:space="preserve"> (интеллектуальными нарушениями)</w:t>
      </w:r>
    </w:p>
    <w:p w:rsidR="00957912" w:rsidRPr="00851967" w:rsidRDefault="00D94E11" w:rsidP="00D94E11">
      <w:pPr>
        <w:autoSpaceDE w:val="0"/>
        <w:autoSpaceDN w:val="0"/>
        <w:adjustRightInd w:val="0"/>
        <w:ind w:firstLine="709"/>
        <w:jc w:val="center"/>
        <w:rPr>
          <w:bCs/>
          <w:sz w:val="28"/>
          <w:szCs w:val="28"/>
          <w:highlight w:val="white"/>
        </w:rPr>
      </w:pPr>
      <w:r w:rsidRPr="00851967">
        <w:rPr>
          <w:bCs/>
          <w:sz w:val="28"/>
          <w:szCs w:val="28"/>
          <w:highlight w:val="white"/>
        </w:rPr>
        <w:t xml:space="preserve">учебного </w:t>
      </w:r>
      <w:r w:rsidR="00957912" w:rsidRPr="00851967">
        <w:rPr>
          <w:bCs/>
          <w:sz w:val="28"/>
          <w:szCs w:val="28"/>
          <w:highlight w:val="white"/>
        </w:rPr>
        <w:t>предмета</w:t>
      </w:r>
      <w:r w:rsidRPr="00851967">
        <w:rPr>
          <w:bCs/>
          <w:sz w:val="28"/>
          <w:szCs w:val="28"/>
          <w:highlight w:val="white"/>
        </w:rPr>
        <w:t xml:space="preserve"> </w:t>
      </w:r>
      <w:r w:rsidR="00957912" w:rsidRPr="00851967">
        <w:rPr>
          <w:bCs/>
          <w:sz w:val="28"/>
          <w:szCs w:val="28"/>
          <w:highlight w:val="white"/>
        </w:rPr>
        <w:t>«Ритмика»</w:t>
      </w:r>
    </w:p>
    <w:p w:rsidR="00957912" w:rsidRPr="00851967" w:rsidRDefault="00D94E11" w:rsidP="00957912">
      <w:pPr>
        <w:autoSpaceDE w:val="0"/>
        <w:autoSpaceDN w:val="0"/>
        <w:adjustRightInd w:val="0"/>
        <w:ind w:firstLine="709"/>
        <w:jc w:val="center"/>
        <w:rPr>
          <w:bCs/>
          <w:sz w:val="28"/>
          <w:szCs w:val="28"/>
          <w:highlight w:val="white"/>
        </w:rPr>
      </w:pPr>
      <w:r w:rsidRPr="00851967">
        <w:rPr>
          <w:bCs/>
          <w:sz w:val="28"/>
          <w:szCs w:val="28"/>
          <w:highlight w:val="white"/>
        </w:rPr>
        <w:t xml:space="preserve">для </w:t>
      </w:r>
      <w:proofErr w:type="gramStart"/>
      <w:r w:rsidRPr="00851967">
        <w:rPr>
          <w:bCs/>
          <w:sz w:val="28"/>
          <w:szCs w:val="28"/>
          <w:highlight w:val="white"/>
        </w:rPr>
        <w:t>обучающихся</w:t>
      </w:r>
      <w:proofErr w:type="gramEnd"/>
      <w:r w:rsidRPr="00851967">
        <w:rPr>
          <w:bCs/>
          <w:sz w:val="28"/>
          <w:szCs w:val="28"/>
          <w:highlight w:val="white"/>
        </w:rPr>
        <w:t xml:space="preserve"> </w:t>
      </w:r>
      <w:r w:rsidR="00957912" w:rsidRPr="00851967">
        <w:rPr>
          <w:bCs/>
          <w:sz w:val="28"/>
          <w:szCs w:val="28"/>
          <w:highlight w:val="white"/>
        </w:rPr>
        <w:t>5 класс</w:t>
      </w:r>
      <w:r w:rsidRPr="00851967">
        <w:rPr>
          <w:bCs/>
          <w:sz w:val="28"/>
          <w:szCs w:val="28"/>
          <w:highlight w:val="white"/>
        </w:rPr>
        <w:t>а</w:t>
      </w:r>
    </w:p>
    <w:p w:rsidR="00957912" w:rsidRPr="00851967" w:rsidRDefault="00957912" w:rsidP="00957912">
      <w:pPr>
        <w:pStyle w:val="c5c2c3"/>
        <w:spacing w:before="0" w:beforeAutospacing="0" w:after="0" w:afterAutospacing="0"/>
        <w:ind w:firstLine="709"/>
        <w:jc w:val="center"/>
        <w:rPr>
          <w:color w:val="000000"/>
          <w:sz w:val="28"/>
          <w:szCs w:val="28"/>
        </w:rPr>
      </w:pPr>
      <w:r w:rsidRPr="00851967">
        <w:rPr>
          <w:bCs/>
          <w:sz w:val="28"/>
          <w:szCs w:val="28"/>
        </w:rPr>
        <w:t>2023-2024 учебный год</w:t>
      </w:r>
    </w:p>
    <w:p w:rsidR="00957912" w:rsidRPr="00851967" w:rsidRDefault="00957912" w:rsidP="00957912">
      <w:pPr>
        <w:pStyle w:val="a3"/>
        <w:spacing w:before="0" w:after="0"/>
        <w:ind w:firstLine="0"/>
        <w:jc w:val="center"/>
        <w:rPr>
          <w:color w:val="000000"/>
        </w:rPr>
      </w:pPr>
      <w:r w:rsidRPr="00851967">
        <w:rPr>
          <w:color w:val="000000"/>
        </w:rPr>
        <w:t xml:space="preserve">            </w:t>
      </w:r>
    </w:p>
    <w:p w:rsidR="00957912" w:rsidRPr="00851967" w:rsidRDefault="00957912" w:rsidP="00957912">
      <w:pPr>
        <w:pStyle w:val="a3"/>
        <w:spacing w:before="0" w:after="0"/>
        <w:rPr>
          <w:color w:val="000000"/>
        </w:rPr>
      </w:pPr>
    </w:p>
    <w:p w:rsidR="00957912" w:rsidRPr="00851967" w:rsidRDefault="00957912" w:rsidP="00957912">
      <w:pPr>
        <w:pStyle w:val="a3"/>
        <w:spacing w:before="0" w:after="0"/>
        <w:rPr>
          <w:color w:val="000000"/>
        </w:rPr>
      </w:pPr>
    </w:p>
    <w:p w:rsidR="00D94E11" w:rsidRPr="00851967" w:rsidRDefault="00957912" w:rsidP="00957912">
      <w:pPr>
        <w:pStyle w:val="a3"/>
        <w:spacing w:before="0" w:after="0"/>
        <w:ind w:firstLine="227"/>
        <w:jc w:val="right"/>
        <w:rPr>
          <w:color w:val="000000"/>
          <w:sz w:val="28"/>
          <w:szCs w:val="28"/>
        </w:rPr>
      </w:pPr>
      <w:r w:rsidRPr="00851967">
        <w:rPr>
          <w:color w:val="000000"/>
          <w:sz w:val="28"/>
          <w:szCs w:val="28"/>
        </w:rPr>
        <w:t>Составитель:</w:t>
      </w:r>
    </w:p>
    <w:p w:rsidR="00957912" w:rsidRPr="00851967" w:rsidRDefault="00957912" w:rsidP="00957912">
      <w:pPr>
        <w:pStyle w:val="a3"/>
        <w:spacing w:before="0" w:after="0"/>
        <w:ind w:firstLine="227"/>
        <w:jc w:val="right"/>
        <w:rPr>
          <w:rStyle w:val="widgetinline"/>
          <w:color w:val="000000"/>
          <w:sz w:val="28"/>
          <w:szCs w:val="28"/>
          <w:bdr w:val="dashed" w:sz="6" w:space="0" w:color="FF0000" w:frame="1"/>
          <w:shd w:val="clear" w:color="auto" w:fill="F7FDF7"/>
        </w:rPr>
      </w:pPr>
      <w:r w:rsidRPr="00851967">
        <w:rPr>
          <w:color w:val="000000"/>
          <w:sz w:val="28"/>
          <w:szCs w:val="28"/>
        </w:rPr>
        <w:t> </w:t>
      </w:r>
      <w:proofErr w:type="spellStart"/>
      <w:r w:rsidRPr="002B3C89">
        <w:rPr>
          <w:rStyle w:val="widgetinline"/>
          <w:color w:val="000000"/>
          <w:sz w:val="28"/>
          <w:szCs w:val="28"/>
          <w:shd w:val="clear" w:color="auto" w:fill="F7FDF7"/>
        </w:rPr>
        <w:t>Исхакова</w:t>
      </w:r>
      <w:proofErr w:type="spellEnd"/>
      <w:r w:rsidRPr="002B3C89">
        <w:rPr>
          <w:rStyle w:val="widgetinline"/>
          <w:color w:val="000000"/>
          <w:sz w:val="28"/>
          <w:szCs w:val="28"/>
          <w:shd w:val="clear" w:color="auto" w:fill="F7FDF7"/>
        </w:rPr>
        <w:t xml:space="preserve"> Елена </w:t>
      </w:r>
      <w:proofErr w:type="spellStart"/>
      <w:r w:rsidRPr="002B3C89">
        <w:rPr>
          <w:rStyle w:val="widgetinline"/>
          <w:color w:val="000000"/>
          <w:sz w:val="28"/>
          <w:szCs w:val="28"/>
          <w:shd w:val="clear" w:color="auto" w:fill="F7FDF7"/>
        </w:rPr>
        <w:t>Мухтаровна</w:t>
      </w:r>
      <w:proofErr w:type="spellEnd"/>
      <w:r w:rsidR="00D94E11" w:rsidRPr="002B3C89">
        <w:rPr>
          <w:rStyle w:val="widgetinline"/>
          <w:color w:val="000000"/>
          <w:sz w:val="28"/>
          <w:szCs w:val="28"/>
          <w:shd w:val="clear" w:color="auto" w:fill="F7FDF7"/>
        </w:rPr>
        <w:t>. Учитель</w:t>
      </w:r>
    </w:p>
    <w:p w:rsidR="001B1396" w:rsidRDefault="001B1396" w:rsidP="001B1396">
      <w:pPr>
        <w:pStyle w:val="a3"/>
        <w:spacing w:before="0" w:after="0"/>
        <w:ind w:firstLine="227"/>
        <w:jc w:val="center"/>
        <w:rPr>
          <w:rStyle w:val="widgetinline"/>
          <w:color w:val="000000"/>
          <w:sz w:val="28"/>
          <w:szCs w:val="28"/>
          <w:bdr w:val="single" w:sz="6" w:space="0" w:color="FF0000" w:frame="1"/>
          <w:shd w:val="clear" w:color="auto" w:fill="F7FDF7"/>
        </w:rPr>
      </w:pPr>
    </w:p>
    <w:p w:rsidR="00D34A75" w:rsidRDefault="00D34A75" w:rsidP="001B1396">
      <w:pPr>
        <w:pStyle w:val="a3"/>
        <w:spacing w:before="0" w:after="0"/>
        <w:ind w:firstLine="227"/>
        <w:jc w:val="center"/>
        <w:rPr>
          <w:rStyle w:val="widgetinline"/>
          <w:color w:val="000000"/>
          <w:sz w:val="28"/>
          <w:szCs w:val="28"/>
          <w:bdr w:val="single" w:sz="6" w:space="0" w:color="FF0000" w:frame="1"/>
          <w:shd w:val="clear" w:color="auto" w:fill="F7FDF7"/>
        </w:rPr>
      </w:pPr>
    </w:p>
    <w:p w:rsidR="00D34A75" w:rsidRDefault="00D34A75" w:rsidP="001B1396">
      <w:pPr>
        <w:pStyle w:val="a3"/>
        <w:spacing w:before="0" w:after="0"/>
        <w:ind w:firstLine="227"/>
        <w:jc w:val="center"/>
        <w:rPr>
          <w:rStyle w:val="widgetinline"/>
          <w:color w:val="000000"/>
          <w:sz w:val="28"/>
          <w:szCs w:val="28"/>
          <w:bdr w:val="single" w:sz="6" w:space="0" w:color="FF0000" w:frame="1"/>
          <w:shd w:val="clear" w:color="auto" w:fill="F7FDF7"/>
        </w:rPr>
      </w:pPr>
    </w:p>
    <w:p w:rsidR="00D34A75" w:rsidRDefault="00D34A75" w:rsidP="001B1396">
      <w:pPr>
        <w:pStyle w:val="a3"/>
        <w:spacing w:before="0" w:after="0"/>
        <w:ind w:firstLine="227"/>
        <w:jc w:val="center"/>
        <w:rPr>
          <w:rStyle w:val="widgetinline"/>
          <w:color w:val="000000"/>
          <w:sz w:val="28"/>
          <w:szCs w:val="28"/>
          <w:bdr w:val="single" w:sz="6" w:space="0" w:color="FF0000" w:frame="1"/>
          <w:shd w:val="clear" w:color="auto" w:fill="F7FDF7"/>
        </w:rPr>
      </w:pPr>
    </w:p>
    <w:p w:rsidR="00D34A75" w:rsidRPr="00851967" w:rsidRDefault="00D34A75" w:rsidP="001B1396">
      <w:pPr>
        <w:pStyle w:val="a3"/>
        <w:spacing w:before="0" w:after="0"/>
        <w:ind w:firstLine="227"/>
        <w:jc w:val="center"/>
        <w:rPr>
          <w:rStyle w:val="widgetinline"/>
          <w:color w:val="000000"/>
          <w:sz w:val="28"/>
          <w:szCs w:val="28"/>
          <w:bdr w:val="single" w:sz="6" w:space="0" w:color="FF0000" w:frame="1"/>
          <w:shd w:val="clear" w:color="auto" w:fill="F7FDF7"/>
        </w:rPr>
      </w:pPr>
    </w:p>
    <w:p w:rsidR="00851967" w:rsidRPr="00D34A75" w:rsidRDefault="00957912" w:rsidP="00D34A75">
      <w:pPr>
        <w:pStyle w:val="a3"/>
        <w:spacing w:before="0" w:after="0"/>
        <w:ind w:firstLine="227"/>
        <w:jc w:val="center"/>
        <w:rPr>
          <w:b/>
          <w:bCs/>
          <w:sz w:val="28"/>
          <w:szCs w:val="28"/>
        </w:rPr>
      </w:pPr>
      <w:r w:rsidRPr="002B3C89">
        <w:rPr>
          <w:rStyle w:val="widgetinline"/>
          <w:color w:val="000000"/>
          <w:sz w:val="28"/>
          <w:szCs w:val="28"/>
          <w:shd w:val="clear" w:color="auto" w:fill="F7FDF7"/>
        </w:rPr>
        <w:t>Новоуральск</w:t>
      </w:r>
      <w:r w:rsidRPr="00851967">
        <w:rPr>
          <w:color w:val="000000"/>
          <w:sz w:val="28"/>
          <w:szCs w:val="28"/>
        </w:rPr>
        <w:t> </w:t>
      </w:r>
      <w:r w:rsidR="001B1396" w:rsidRPr="00851967">
        <w:rPr>
          <w:color w:val="000000"/>
          <w:sz w:val="28"/>
          <w:szCs w:val="28"/>
        </w:rPr>
        <w:t>2023</w:t>
      </w:r>
      <w:r w:rsidR="001B1396" w:rsidRPr="00851967">
        <w:rPr>
          <w:b/>
          <w:bCs/>
          <w:sz w:val="28"/>
          <w:szCs w:val="28"/>
        </w:rPr>
        <w:t xml:space="preserve"> </w:t>
      </w:r>
    </w:p>
    <w:p w:rsidR="00F65610" w:rsidRPr="00851967" w:rsidRDefault="00B6564A" w:rsidP="00245F92">
      <w:pPr>
        <w:pStyle w:val="a3"/>
        <w:numPr>
          <w:ilvl w:val="0"/>
          <w:numId w:val="6"/>
        </w:numPr>
        <w:spacing w:before="0" w:beforeAutospacing="0" w:after="0" w:afterAutospacing="0"/>
        <w:jc w:val="center"/>
        <w:rPr>
          <w:b/>
          <w:iCs/>
        </w:rPr>
      </w:pPr>
      <w:r w:rsidRPr="00851967">
        <w:rPr>
          <w:b/>
          <w:iCs/>
        </w:rPr>
        <w:lastRenderedPageBreak/>
        <w:t>Пояснительная записка</w:t>
      </w:r>
    </w:p>
    <w:p w:rsidR="00F65610" w:rsidRPr="00851967" w:rsidRDefault="00F65610" w:rsidP="00F65610">
      <w:pPr>
        <w:pStyle w:val="a3"/>
        <w:spacing w:before="0" w:beforeAutospacing="0" w:after="0" w:afterAutospacing="0"/>
        <w:ind w:firstLine="567"/>
      </w:pPr>
      <w:r w:rsidRPr="00851967">
        <w:t>Рабочая программа по предмету «Ритмика» в 5 классе разработана на основе материалов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учебного предмета «Ритмика», которые определены Федеральным государственным стандартом образования обучающихся с умственной отсталостью (интеллектуальными нарушениями).</w:t>
      </w:r>
    </w:p>
    <w:p w:rsidR="00F65610" w:rsidRPr="00851967" w:rsidRDefault="00F65610" w:rsidP="00F65610">
      <w:r w:rsidRPr="00851967">
        <w:rPr>
          <w:color w:val="000000"/>
        </w:rPr>
        <w:t>В системе образования обучающихся с умственной отсталостью (интеллектуальными нарушениями) курс «Ритмика» в школе является важным звеном в общей системе коррекционной работы. Данный курс направлен на коррекцию недостатков психического и физического развития детей средствами музыкально-ритмической деятельности.</w:t>
      </w:r>
    </w:p>
    <w:p w:rsidR="00F65610" w:rsidRPr="00851967" w:rsidRDefault="00F65610" w:rsidP="00F65610">
      <w:pPr>
        <w:shd w:val="clear" w:color="auto" w:fill="FFFFFF"/>
        <w:ind w:firstLine="540"/>
        <w:rPr>
          <w:color w:val="000000"/>
        </w:rPr>
      </w:pPr>
      <w:r w:rsidRPr="00851967">
        <w:rPr>
          <w:b/>
          <w:bCs/>
          <w:color w:val="000000"/>
        </w:rPr>
        <w:t xml:space="preserve">Целью курса по ритмике является </w:t>
      </w:r>
      <w:r w:rsidRPr="00851967">
        <w:rPr>
          <w:color w:val="000000"/>
        </w:rPr>
        <w:t>развитие двигательной активности ребенка в процессе восприятия музыки.</w:t>
      </w:r>
    </w:p>
    <w:p w:rsidR="00F65610" w:rsidRPr="00851967" w:rsidRDefault="00F65610" w:rsidP="00F65610">
      <w:pPr>
        <w:shd w:val="clear" w:color="auto" w:fill="FFFFFF"/>
        <w:ind w:firstLine="540"/>
        <w:rPr>
          <w:color w:val="000000"/>
        </w:rPr>
      </w:pPr>
      <w:r w:rsidRPr="00851967">
        <w:rPr>
          <w:b/>
          <w:bCs/>
          <w:iCs/>
          <w:color w:val="000000"/>
        </w:rPr>
        <w:t>Задачи курса:</w:t>
      </w:r>
    </w:p>
    <w:p w:rsidR="00F65610" w:rsidRPr="00851967" w:rsidRDefault="00F65610" w:rsidP="00F65610">
      <w:pPr>
        <w:numPr>
          <w:ilvl w:val="0"/>
          <w:numId w:val="2"/>
        </w:numPr>
        <w:shd w:val="clear" w:color="auto" w:fill="FFFFFF"/>
        <w:ind w:left="0" w:firstLine="540"/>
        <w:rPr>
          <w:color w:val="000000"/>
        </w:rPr>
      </w:pPr>
      <w:r w:rsidRPr="00851967">
        <w:rPr>
          <w:color w:val="000000"/>
        </w:rPr>
        <w:t>Развивать восприятие музыкальных образов и выражать их в движениях</w:t>
      </w:r>
    </w:p>
    <w:p w:rsidR="00F65610" w:rsidRPr="00851967" w:rsidRDefault="00F65610" w:rsidP="00F65610">
      <w:pPr>
        <w:numPr>
          <w:ilvl w:val="0"/>
          <w:numId w:val="2"/>
        </w:numPr>
        <w:shd w:val="clear" w:color="auto" w:fill="FFFFFF"/>
        <w:ind w:left="0" w:firstLine="540"/>
        <w:rPr>
          <w:color w:val="000000"/>
        </w:rPr>
      </w:pPr>
      <w:r w:rsidRPr="00851967">
        <w:rPr>
          <w:color w:val="000000"/>
        </w:rPr>
        <w:t>Научить согласовывать движения с характером музыки, наиболее яркими средствами выразительности.</w:t>
      </w:r>
    </w:p>
    <w:p w:rsidR="00F65610" w:rsidRPr="00851967" w:rsidRDefault="00F65610" w:rsidP="00F65610">
      <w:pPr>
        <w:numPr>
          <w:ilvl w:val="0"/>
          <w:numId w:val="2"/>
        </w:numPr>
        <w:shd w:val="clear" w:color="auto" w:fill="FFFFFF"/>
        <w:ind w:left="0" w:firstLine="540"/>
        <w:rPr>
          <w:color w:val="000000"/>
        </w:rPr>
      </w:pPr>
      <w:r w:rsidRPr="00851967">
        <w:rPr>
          <w:color w:val="000000"/>
        </w:rPr>
        <w:t>Развивать музыкальные способности (эмоциональная отзывчивость на музыку, слуховые представления).</w:t>
      </w:r>
    </w:p>
    <w:p w:rsidR="00F65610" w:rsidRPr="00851967" w:rsidRDefault="00F65610" w:rsidP="00F65610">
      <w:pPr>
        <w:numPr>
          <w:ilvl w:val="0"/>
          <w:numId w:val="2"/>
        </w:numPr>
        <w:shd w:val="clear" w:color="auto" w:fill="FFFFFF"/>
        <w:ind w:left="0" w:firstLine="540"/>
        <w:rPr>
          <w:color w:val="000000"/>
        </w:rPr>
      </w:pPr>
      <w:r w:rsidRPr="00851967">
        <w:rPr>
          <w:color w:val="000000"/>
        </w:rPr>
        <w:t>Развивать чувства ритма, темпа, коррекция общей и речевой моторики, пространственной ориентировки;</w:t>
      </w:r>
    </w:p>
    <w:p w:rsidR="00F65610" w:rsidRPr="00851967" w:rsidRDefault="00F65610" w:rsidP="00F65610">
      <w:pPr>
        <w:numPr>
          <w:ilvl w:val="0"/>
          <w:numId w:val="2"/>
        </w:numPr>
        <w:shd w:val="clear" w:color="auto" w:fill="FFFFFF"/>
        <w:ind w:left="0" w:firstLine="540"/>
        <w:rPr>
          <w:color w:val="000000"/>
        </w:rPr>
      </w:pPr>
      <w:r w:rsidRPr="00851967">
        <w:rPr>
          <w:color w:val="000000"/>
        </w:rPr>
        <w:t>Научить школьников правильно и осмысленно двигаться в соответствии с музыкальным сопровождением.</w:t>
      </w:r>
    </w:p>
    <w:p w:rsidR="00F65610" w:rsidRPr="00851967" w:rsidRDefault="00F65610" w:rsidP="00F65610">
      <w:pPr>
        <w:numPr>
          <w:ilvl w:val="0"/>
          <w:numId w:val="3"/>
        </w:numPr>
        <w:shd w:val="clear" w:color="auto" w:fill="FFFFFF"/>
        <w:ind w:left="0" w:firstLine="540"/>
        <w:rPr>
          <w:color w:val="000000"/>
        </w:rPr>
      </w:pPr>
      <w:r w:rsidRPr="00851967">
        <w:rPr>
          <w:color w:val="000000"/>
        </w:rPr>
        <w:t>Выработать достаточно прочные навыки выполнения упражнений.</w:t>
      </w:r>
    </w:p>
    <w:p w:rsidR="00F65610" w:rsidRPr="00851967" w:rsidRDefault="00F65610" w:rsidP="00F65610">
      <w:pPr>
        <w:numPr>
          <w:ilvl w:val="0"/>
          <w:numId w:val="3"/>
        </w:numPr>
        <w:shd w:val="clear" w:color="auto" w:fill="FFFFFF"/>
        <w:ind w:left="0" w:firstLine="540"/>
        <w:rPr>
          <w:color w:val="000000"/>
        </w:rPr>
      </w:pPr>
      <w:r w:rsidRPr="00851967">
        <w:rPr>
          <w:color w:val="000000"/>
        </w:rPr>
        <w:t>Развивать координацию движений.</w:t>
      </w:r>
    </w:p>
    <w:p w:rsidR="00F65610" w:rsidRPr="00851967" w:rsidRDefault="00F65610" w:rsidP="00F65610">
      <w:pPr>
        <w:numPr>
          <w:ilvl w:val="0"/>
          <w:numId w:val="3"/>
        </w:numPr>
        <w:shd w:val="clear" w:color="auto" w:fill="FFFFFF"/>
        <w:ind w:left="0" w:firstLine="540"/>
        <w:rPr>
          <w:color w:val="000000"/>
        </w:rPr>
      </w:pPr>
      <w:r w:rsidRPr="00851967">
        <w:rPr>
          <w:color w:val="000000"/>
        </w:rPr>
        <w:t>Развивать умение слушать музыку.</w:t>
      </w:r>
    </w:p>
    <w:p w:rsidR="00F65610" w:rsidRPr="00851967" w:rsidRDefault="00F65610" w:rsidP="00F65610">
      <w:pPr>
        <w:numPr>
          <w:ilvl w:val="0"/>
          <w:numId w:val="3"/>
        </w:numPr>
        <w:shd w:val="clear" w:color="auto" w:fill="FFFFFF"/>
        <w:ind w:left="0" w:firstLine="540"/>
        <w:rPr>
          <w:color w:val="000000"/>
        </w:rPr>
      </w:pPr>
      <w:r w:rsidRPr="00851967">
        <w:rPr>
          <w:color w:val="000000"/>
        </w:rPr>
        <w:t>Научить выполнять под музыку различные движения, в том числе и танцевальные, с речевым сопровождением и пением.</w:t>
      </w:r>
    </w:p>
    <w:p w:rsidR="00F65610" w:rsidRPr="00851967" w:rsidRDefault="00F65610" w:rsidP="00F65610">
      <w:pPr>
        <w:numPr>
          <w:ilvl w:val="0"/>
          <w:numId w:val="3"/>
        </w:numPr>
        <w:shd w:val="clear" w:color="auto" w:fill="FFFFFF"/>
        <w:ind w:left="0" w:firstLine="540"/>
        <w:rPr>
          <w:color w:val="000000"/>
        </w:rPr>
      </w:pPr>
      <w:r w:rsidRPr="00851967">
        <w:rPr>
          <w:color w:val="000000"/>
        </w:rPr>
        <w:t>Развивать творческие способности личности.</w:t>
      </w:r>
    </w:p>
    <w:p w:rsidR="00F65610" w:rsidRPr="00851967" w:rsidRDefault="00F65610" w:rsidP="00F65610">
      <w:pPr>
        <w:numPr>
          <w:ilvl w:val="0"/>
          <w:numId w:val="3"/>
        </w:numPr>
        <w:shd w:val="clear" w:color="auto" w:fill="FFFFFF"/>
        <w:ind w:left="0" w:firstLine="540"/>
        <w:rPr>
          <w:color w:val="000000"/>
        </w:rPr>
      </w:pPr>
      <w:r w:rsidRPr="00851967">
        <w:rPr>
          <w:color w:val="000000"/>
        </w:rPr>
        <w:t>Прививать навыки участия в коллективной творческой деятельности.</w:t>
      </w:r>
    </w:p>
    <w:p w:rsidR="00F65610" w:rsidRPr="00851967" w:rsidRDefault="00F65610" w:rsidP="00F65610">
      <w:pPr>
        <w:shd w:val="clear" w:color="auto" w:fill="FFFFFF"/>
        <w:ind w:firstLine="540"/>
        <w:rPr>
          <w:color w:val="000000"/>
        </w:rPr>
      </w:pPr>
      <w:r w:rsidRPr="00851967">
        <w:rPr>
          <w:color w:val="000000"/>
        </w:rPr>
        <w:t>Программа по курсу коррекционно-развивающей области «Ритмика» позволяет учитывать особые образовательные потребности детей посредством индивидуализации и дифференциации образовательного процесса.</w:t>
      </w:r>
    </w:p>
    <w:p w:rsidR="00F65610" w:rsidRPr="00851967" w:rsidRDefault="00F65610" w:rsidP="00F65610">
      <w:pPr>
        <w:shd w:val="clear" w:color="auto" w:fill="FFFFFF"/>
        <w:ind w:firstLine="540"/>
        <w:rPr>
          <w:color w:val="000000"/>
        </w:rPr>
      </w:pPr>
      <w:r w:rsidRPr="00851967">
        <w:rPr>
          <w:color w:val="000000"/>
        </w:rPr>
        <w:t>У детей с легкой умственной отсталостью наблюдается резкое снижение внимания к музыкальному звучанию, недостаточность эмоциональной отзывчивости на музыку (остаются безучастными к звучанию и спокойных лирических мелодий, и плясовой, и маршевой музыки). Детям свойственны неадекватные эмоциональные проявления при восприятии различных характерных пьес и песен, что связано с общим нарушением эмоционально-волевой сферы, слабостью интереса к окружающим предметам и явлениям вообще.</w:t>
      </w:r>
    </w:p>
    <w:p w:rsidR="00F65610" w:rsidRPr="00851967" w:rsidRDefault="00F65610" w:rsidP="00F65610">
      <w:pPr>
        <w:shd w:val="clear" w:color="auto" w:fill="FFFFFF"/>
        <w:ind w:firstLine="540"/>
        <w:rPr>
          <w:color w:val="000000"/>
        </w:rPr>
      </w:pPr>
      <w:r w:rsidRPr="00851967">
        <w:rPr>
          <w:color w:val="000000"/>
        </w:rPr>
        <w:t>У детей с легкой умственной отсталостью нарушены двигательные функции, общая и речевая моторика.</w:t>
      </w:r>
    </w:p>
    <w:p w:rsidR="00F65610" w:rsidRPr="00851967" w:rsidRDefault="00F65610" w:rsidP="00F65610">
      <w:pPr>
        <w:shd w:val="clear" w:color="auto" w:fill="FFFFFF"/>
        <w:ind w:firstLine="540"/>
        <w:rPr>
          <w:color w:val="000000"/>
        </w:rPr>
      </w:pPr>
      <w:r w:rsidRPr="00851967">
        <w:rPr>
          <w:color w:val="000000"/>
        </w:rPr>
        <w:t xml:space="preserve">Для возбудимых детей характерно двигательное беспокойство, нетерпеливость, отвлекаемость, эмоциональная возбудимость и неустойчивость, а </w:t>
      </w:r>
      <w:proofErr w:type="gramStart"/>
      <w:r w:rsidRPr="00851967">
        <w:rPr>
          <w:color w:val="000000"/>
        </w:rPr>
        <w:t>заторможенным</w:t>
      </w:r>
      <w:proofErr w:type="gramEnd"/>
      <w:r w:rsidRPr="00851967">
        <w:rPr>
          <w:color w:val="000000"/>
        </w:rPr>
        <w:t xml:space="preserve"> свойственны вялость, а динамичность, бедность движений. Наиболее адекватным методом коррекции различных психомоторных нарушений у детей с умственной отсталостью является коррекционная ритмика, в которой ярко выражено единство музыки, движений и ритма как их стержня.</w:t>
      </w:r>
    </w:p>
    <w:p w:rsidR="00F65610" w:rsidRPr="00851967" w:rsidRDefault="00F65610" w:rsidP="00F65610">
      <w:pPr>
        <w:shd w:val="clear" w:color="auto" w:fill="FFFFFF"/>
        <w:ind w:firstLine="540"/>
        <w:rPr>
          <w:color w:val="000000"/>
        </w:rPr>
      </w:pPr>
      <w:r w:rsidRPr="00851967">
        <w:rPr>
          <w:color w:val="000000"/>
        </w:rPr>
        <w:lastRenderedPageBreak/>
        <w:t xml:space="preserve">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w:t>
      </w:r>
      <w:proofErr w:type="gramStart"/>
      <w:r w:rsidRPr="00851967">
        <w:rPr>
          <w:color w:val="000000"/>
        </w:rPr>
        <w:t>у</w:t>
      </w:r>
      <w:proofErr w:type="gramEnd"/>
      <w:r w:rsidRPr="00851967">
        <w:rPr>
          <w:color w:val="000000"/>
        </w:rPr>
        <w:t xml:space="preserve"> обучающихся с умственной отсталостью.</w:t>
      </w:r>
    </w:p>
    <w:p w:rsidR="00F65610" w:rsidRPr="00851967" w:rsidRDefault="00F65610" w:rsidP="00F65610">
      <w:pPr>
        <w:shd w:val="clear" w:color="auto" w:fill="FFFFFF"/>
        <w:ind w:firstLine="540"/>
        <w:jc w:val="left"/>
        <w:rPr>
          <w:b/>
          <w:bCs/>
          <w:color w:val="000000"/>
        </w:rPr>
      </w:pPr>
    </w:p>
    <w:p w:rsidR="00F65610" w:rsidRPr="00851967" w:rsidRDefault="00B6564A" w:rsidP="00F65610">
      <w:pPr>
        <w:shd w:val="clear" w:color="auto" w:fill="FFFFFF"/>
        <w:ind w:firstLine="540"/>
        <w:jc w:val="center"/>
        <w:rPr>
          <w:color w:val="000000"/>
        </w:rPr>
      </w:pPr>
      <w:r w:rsidRPr="00851967">
        <w:rPr>
          <w:b/>
          <w:bCs/>
          <w:color w:val="000000"/>
        </w:rPr>
        <w:t>Общая характеристика курса коррекционно-развивающей области «Ритмика»</w:t>
      </w:r>
    </w:p>
    <w:p w:rsidR="00F65610" w:rsidRPr="00851967" w:rsidRDefault="00F65610" w:rsidP="00F65610">
      <w:pPr>
        <w:pStyle w:val="a5"/>
        <w:ind w:left="0" w:right="-1" w:firstLine="567"/>
        <w:rPr>
          <w:color w:val="000000" w:themeColor="text1"/>
          <w:sz w:val="24"/>
          <w:szCs w:val="24"/>
        </w:rPr>
      </w:pPr>
      <w:r w:rsidRPr="00851967">
        <w:rPr>
          <w:color w:val="000000" w:themeColor="text1"/>
          <w:sz w:val="24"/>
          <w:szCs w:val="24"/>
        </w:rPr>
        <w:t xml:space="preserve">Преподавание ритмики в специальном (коррекционном) общеобразовательном учреждении VIII вида обусловлено необходимостью осуществления коррекции недостатков психического и физического развития детей с ограниченным здоровьем, средствами музыкально-ритмической деятельности. </w:t>
      </w:r>
      <w:proofErr w:type="gramStart"/>
      <w:r w:rsidRPr="00851967">
        <w:rPr>
          <w:color w:val="000000" w:themeColor="text1"/>
          <w:sz w:val="24"/>
          <w:szCs w:val="24"/>
        </w:rPr>
        <w:t>Специфические средства воздействия на учащихся, свойственные ритмике, способствуют общему развитию младших школьников, исправлению недостатков физического развития, общей и речевой моторики, эмоционально-волевой сферы, воспитанию положительных качеств личности (дружелюбия, дисциплинированности, коллективизма), эстетическому воспитанию.</w:t>
      </w:r>
      <w:proofErr w:type="gramEnd"/>
    </w:p>
    <w:p w:rsidR="00F65610" w:rsidRPr="00851967" w:rsidRDefault="00F65610" w:rsidP="00F65610">
      <w:pPr>
        <w:shd w:val="clear" w:color="auto" w:fill="FFFFFF"/>
        <w:ind w:firstLine="540"/>
        <w:rPr>
          <w:color w:val="000000"/>
        </w:rPr>
      </w:pPr>
      <w:r w:rsidRPr="00851967">
        <w:rPr>
          <w:color w:val="000000"/>
        </w:rPr>
        <w:t xml:space="preserve">Содержанием работы на уроках ритмики является музыкально - </w:t>
      </w:r>
      <w:proofErr w:type="gramStart"/>
      <w:r w:rsidRPr="00851967">
        <w:rPr>
          <w:color w:val="000000"/>
        </w:rPr>
        <w:t>ритмическая деятельность</w:t>
      </w:r>
      <w:proofErr w:type="gramEnd"/>
      <w:r w:rsidRPr="00851967">
        <w:rPr>
          <w:color w:val="000000"/>
        </w:rPr>
        <w:t xml:space="preserve"> детей. Они учатся слушать музыку, выполнять под музыку разнообразные движения, петь, танцевать, играть на простейших музыкальных инструментах. </w:t>
      </w:r>
    </w:p>
    <w:p w:rsidR="00F65610" w:rsidRPr="00851967" w:rsidRDefault="00F65610" w:rsidP="00F65610">
      <w:pPr>
        <w:pStyle w:val="a5"/>
        <w:ind w:left="0" w:right="-1" w:firstLine="567"/>
        <w:rPr>
          <w:color w:val="000000" w:themeColor="text1"/>
          <w:sz w:val="24"/>
          <w:szCs w:val="24"/>
        </w:rPr>
      </w:pPr>
      <w:r w:rsidRPr="00851967">
        <w:rPr>
          <w:color w:val="000000" w:themeColor="text1"/>
          <w:sz w:val="24"/>
          <w:szCs w:val="24"/>
        </w:rPr>
        <w:t>В процессе выполнения специальных упражнений под музыку (ходьба цепочкой или в колонне в соответствии с заданными направлениями, перестроения с образованием кругов, квадратов, «звездочек», «каруселей», движения к определенной цели и между предметами) осуществляется развитие представления учащихся о пространстве и умения ориентироваться в нем.</w:t>
      </w:r>
    </w:p>
    <w:p w:rsidR="00F65610" w:rsidRPr="00851967" w:rsidRDefault="00F65610" w:rsidP="00F65610">
      <w:pPr>
        <w:pStyle w:val="a5"/>
        <w:ind w:left="0" w:firstLine="567"/>
        <w:rPr>
          <w:color w:val="000000" w:themeColor="text1"/>
          <w:sz w:val="24"/>
          <w:szCs w:val="24"/>
        </w:rPr>
      </w:pPr>
      <w:r w:rsidRPr="00851967">
        <w:rPr>
          <w:color w:val="000000" w:themeColor="text1"/>
          <w:sz w:val="24"/>
          <w:szCs w:val="24"/>
        </w:rPr>
        <w:t>Упражнения с предметами: обручами, мячами, шарами, лентами</w:t>
      </w:r>
      <w:r w:rsidRPr="00851967">
        <w:rPr>
          <w:color w:val="000000" w:themeColor="text1"/>
          <w:spacing w:val="60"/>
          <w:sz w:val="24"/>
          <w:szCs w:val="24"/>
        </w:rPr>
        <w:t xml:space="preserve"> </w:t>
      </w:r>
      <w:r w:rsidRPr="00851967">
        <w:rPr>
          <w:color w:val="000000" w:themeColor="text1"/>
          <w:sz w:val="24"/>
          <w:szCs w:val="24"/>
        </w:rPr>
        <w:t>развивают ловкость, быстроту реакции, точность движений. Упражнения с детскими музыкальными инструментами применяются для развития у детей подвижности пальцев, умения ощущать напряжение и расслабление мышц, соблюдать ритмичность и координацию движений рук. Этот вид деятельности важен в связи с тем, что у умственно отсталых детей часто наблюдается нарушение двигательных функций и мышечной силы пальцев рук. Скованность или вялость, отсутствие дифференцировки и точности движений мешают овладению навыками письма и трудовыми приемами. В то же время этот вид деятельности вызывает живой эмоциональный интерес у детей, расширяет их знания, развивает слуховое</w:t>
      </w:r>
      <w:r w:rsidRPr="00851967">
        <w:rPr>
          <w:color w:val="000000" w:themeColor="text1"/>
          <w:spacing w:val="-11"/>
          <w:sz w:val="24"/>
          <w:szCs w:val="24"/>
        </w:rPr>
        <w:t xml:space="preserve"> </w:t>
      </w:r>
      <w:r w:rsidRPr="00851967">
        <w:rPr>
          <w:color w:val="000000" w:themeColor="text1"/>
          <w:sz w:val="24"/>
          <w:szCs w:val="24"/>
        </w:rPr>
        <w:t>восприятие.</w:t>
      </w:r>
    </w:p>
    <w:p w:rsidR="00F65610" w:rsidRPr="00851967" w:rsidRDefault="00F65610" w:rsidP="00F65610">
      <w:pPr>
        <w:pStyle w:val="a5"/>
        <w:tabs>
          <w:tab w:val="left" w:pos="10206"/>
        </w:tabs>
        <w:ind w:left="0" w:firstLine="567"/>
        <w:rPr>
          <w:color w:val="000000" w:themeColor="text1"/>
          <w:sz w:val="24"/>
          <w:szCs w:val="24"/>
        </w:rPr>
      </w:pPr>
      <w:r w:rsidRPr="00851967">
        <w:rPr>
          <w:color w:val="000000" w:themeColor="text1"/>
          <w:sz w:val="24"/>
          <w:szCs w:val="24"/>
        </w:rPr>
        <w:t>Движения под музыку дают возможность воспринимать и оценивать ее характер (веселая, грустная), развивают способность переживать содержание музыкального образа. В свою очередь, эмоциональная насыщенность музыки позволяет разнообразить приемы движений и характер упражнений.</w:t>
      </w:r>
    </w:p>
    <w:p w:rsidR="00F65610" w:rsidRPr="00851967" w:rsidRDefault="00F65610" w:rsidP="00F65610">
      <w:pPr>
        <w:pStyle w:val="a5"/>
        <w:ind w:left="0" w:firstLine="567"/>
        <w:rPr>
          <w:color w:val="000000" w:themeColor="text1"/>
          <w:sz w:val="24"/>
          <w:szCs w:val="24"/>
        </w:rPr>
      </w:pPr>
      <w:r w:rsidRPr="00851967">
        <w:rPr>
          <w:color w:val="000000" w:themeColor="text1"/>
          <w:sz w:val="24"/>
          <w:szCs w:val="24"/>
        </w:rPr>
        <w:t>Движения под музыку не только оказывают коррекционное воздействие на физическое развитие, но и создают благоприятную духовой гармонике. Принцип игры на этих инструментах примерно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w:t>
      </w:r>
    </w:p>
    <w:p w:rsidR="00F65610" w:rsidRPr="00851967" w:rsidRDefault="00F65610" w:rsidP="00F65610">
      <w:pPr>
        <w:pStyle w:val="a5"/>
        <w:tabs>
          <w:tab w:val="left" w:pos="10348"/>
        </w:tabs>
        <w:ind w:left="0" w:firstLine="567"/>
        <w:rPr>
          <w:color w:val="000000" w:themeColor="text1"/>
          <w:sz w:val="24"/>
          <w:szCs w:val="24"/>
        </w:rPr>
      </w:pPr>
      <w:r w:rsidRPr="00851967">
        <w:rPr>
          <w:color w:val="000000" w:themeColor="text1"/>
          <w:sz w:val="24"/>
          <w:szCs w:val="24"/>
        </w:rPr>
        <w:t xml:space="preserve">Задания на самостоятельный выбор движений, соответствующих характеру мелодии, развивают у ребенка активность и воображение, координацию и выразительность движений. Упражнения на духовой гармонике, исполнение под музыку стихов, </w:t>
      </w:r>
      <w:proofErr w:type="spellStart"/>
      <w:r w:rsidRPr="00851967">
        <w:rPr>
          <w:color w:val="000000" w:themeColor="text1"/>
          <w:sz w:val="24"/>
          <w:szCs w:val="24"/>
        </w:rPr>
        <w:t>подпевок</w:t>
      </w:r>
      <w:proofErr w:type="spellEnd"/>
      <w:r w:rsidRPr="00851967">
        <w:rPr>
          <w:color w:val="000000" w:themeColor="text1"/>
          <w:sz w:val="24"/>
          <w:szCs w:val="24"/>
        </w:rPr>
        <w:t xml:space="preserve">, </w:t>
      </w:r>
      <w:proofErr w:type="spellStart"/>
      <w:r w:rsidRPr="00851967">
        <w:rPr>
          <w:color w:val="000000" w:themeColor="text1"/>
          <w:sz w:val="24"/>
          <w:szCs w:val="24"/>
        </w:rPr>
        <w:t>инсценирование</w:t>
      </w:r>
      <w:proofErr w:type="spellEnd"/>
      <w:r w:rsidRPr="00851967">
        <w:rPr>
          <w:color w:val="000000" w:themeColor="text1"/>
          <w:sz w:val="24"/>
          <w:szCs w:val="24"/>
        </w:rPr>
        <w:t xml:space="preserve"> песен, музыкальных сказок способствуют развитию дыхательного аппарата и речевой моторики.</w:t>
      </w:r>
    </w:p>
    <w:p w:rsidR="00F65610" w:rsidRPr="00851967" w:rsidRDefault="00F65610" w:rsidP="00F65610">
      <w:pPr>
        <w:pStyle w:val="a5"/>
        <w:ind w:left="0"/>
        <w:rPr>
          <w:iCs/>
          <w:color w:val="000000" w:themeColor="text1"/>
          <w:sz w:val="24"/>
          <w:szCs w:val="24"/>
        </w:rPr>
      </w:pPr>
      <w:r w:rsidRPr="00851967">
        <w:rPr>
          <w:color w:val="000000" w:themeColor="text1"/>
          <w:sz w:val="24"/>
          <w:szCs w:val="24"/>
        </w:rPr>
        <w:t xml:space="preserve">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w:t>
      </w:r>
      <w:r w:rsidRPr="00851967">
        <w:rPr>
          <w:color w:val="000000" w:themeColor="text1"/>
          <w:sz w:val="24"/>
          <w:szCs w:val="24"/>
        </w:rPr>
        <w:lastRenderedPageBreak/>
        <w:t>учатся вежливо обращаться друг с</w:t>
      </w:r>
      <w:r w:rsidRPr="00851967">
        <w:rPr>
          <w:color w:val="000000" w:themeColor="text1"/>
          <w:spacing w:val="-2"/>
          <w:sz w:val="24"/>
          <w:szCs w:val="24"/>
        </w:rPr>
        <w:t xml:space="preserve"> </w:t>
      </w:r>
      <w:r w:rsidRPr="00851967">
        <w:rPr>
          <w:color w:val="000000" w:themeColor="text1"/>
          <w:sz w:val="24"/>
          <w:szCs w:val="24"/>
        </w:rPr>
        <w:t>другом.</w:t>
      </w:r>
      <w:r w:rsidRPr="00851967">
        <w:rPr>
          <w:iCs/>
          <w:color w:val="000000" w:themeColor="text1"/>
          <w:sz w:val="24"/>
          <w:szCs w:val="24"/>
        </w:rPr>
        <w:t xml:space="preserve"> </w:t>
      </w:r>
    </w:p>
    <w:p w:rsidR="00F65610" w:rsidRPr="00851967" w:rsidRDefault="00F65610" w:rsidP="00F65610">
      <w:pPr>
        <w:numPr>
          <w:ilvl w:val="0"/>
          <w:numId w:val="1"/>
        </w:numPr>
        <w:shd w:val="clear" w:color="auto" w:fill="FFFFFF"/>
        <w:ind w:left="0" w:firstLine="0"/>
        <w:rPr>
          <w:color w:val="000000" w:themeColor="text1"/>
        </w:rPr>
      </w:pPr>
      <w:r w:rsidRPr="00851967">
        <w:rPr>
          <w:color w:val="000000"/>
        </w:rPr>
        <w:t xml:space="preserve">Программа по ритмике состоит из пяти </w:t>
      </w:r>
      <w:r w:rsidRPr="00851967">
        <w:rPr>
          <w:iCs/>
          <w:color w:val="000000"/>
        </w:rPr>
        <w:t>разделов</w:t>
      </w:r>
      <w:r w:rsidRPr="00851967">
        <w:rPr>
          <w:color w:val="000000"/>
        </w:rPr>
        <w:t xml:space="preserve">: «Упражнения на ориентировку в пространстве»; «Ритмико-гимнастические упражнения»; «Упражнения с детскими музыкальными </w:t>
      </w:r>
      <w:r w:rsidRPr="00851967">
        <w:rPr>
          <w:color w:val="000000" w:themeColor="text1"/>
        </w:rPr>
        <w:t>инструментами»; «Игры под музыку»; «Танцевальные упражнения».</w:t>
      </w:r>
    </w:p>
    <w:p w:rsidR="00F65610" w:rsidRPr="00851967" w:rsidRDefault="00F65610" w:rsidP="00F65610">
      <w:pPr>
        <w:pStyle w:val="a5"/>
        <w:numPr>
          <w:ilvl w:val="0"/>
          <w:numId w:val="1"/>
        </w:numPr>
        <w:ind w:left="0" w:firstLine="0"/>
        <w:rPr>
          <w:color w:val="000000" w:themeColor="text1"/>
          <w:sz w:val="24"/>
          <w:szCs w:val="24"/>
        </w:rPr>
      </w:pPr>
      <w:r w:rsidRPr="00851967">
        <w:rPr>
          <w:color w:val="000000" w:themeColor="text1"/>
          <w:sz w:val="24"/>
          <w:szCs w:val="24"/>
        </w:rPr>
        <w:t>Содержание первого раздела составляют упражнения,  помогающие детям ориентироваться в</w:t>
      </w:r>
      <w:r w:rsidRPr="00851967">
        <w:rPr>
          <w:color w:val="000000" w:themeColor="text1"/>
          <w:spacing w:val="-6"/>
          <w:sz w:val="24"/>
          <w:szCs w:val="24"/>
        </w:rPr>
        <w:t xml:space="preserve"> </w:t>
      </w:r>
      <w:r w:rsidRPr="00851967">
        <w:rPr>
          <w:color w:val="000000" w:themeColor="text1"/>
          <w:sz w:val="24"/>
          <w:szCs w:val="24"/>
        </w:rPr>
        <w:t>пространстве.</w:t>
      </w:r>
    </w:p>
    <w:p w:rsidR="00F65610" w:rsidRPr="00851967" w:rsidRDefault="00F65610" w:rsidP="00F65610">
      <w:pPr>
        <w:pStyle w:val="a5"/>
        <w:numPr>
          <w:ilvl w:val="0"/>
          <w:numId w:val="1"/>
        </w:numPr>
        <w:ind w:left="0" w:firstLine="0"/>
        <w:rPr>
          <w:color w:val="000000" w:themeColor="text1"/>
          <w:sz w:val="24"/>
          <w:szCs w:val="24"/>
        </w:rPr>
      </w:pPr>
      <w:r w:rsidRPr="00851967">
        <w:rPr>
          <w:color w:val="000000" w:themeColor="text1"/>
          <w:sz w:val="24"/>
          <w:szCs w:val="24"/>
        </w:rPr>
        <w:t>Основное содержание второго раздела составляют ритмик</w:t>
      </w:r>
      <w:proofErr w:type="gramStart"/>
      <w:r w:rsidRPr="00851967">
        <w:rPr>
          <w:color w:val="000000" w:themeColor="text1"/>
          <w:sz w:val="24"/>
          <w:szCs w:val="24"/>
        </w:rPr>
        <w:t>о-</w:t>
      </w:r>
      <w:proofErr w:type="gramEnd"/>
      <w:r w:rsidRPr="00851967">
        <w:rPr>
          <w:color w:val="000000" w:themeColor="text1"/>
          <w:sz w:val="24"/>
          <w:szCs w:val="24"/>
        </w:rPr>
        <w:t xml:space="preserve"> гимнастические упражнения, способствующие выработке необходимых музыкально-двигательных навыков.</w:t>
      </w:r>
    </w:p>
    <w:p w:rsidR="00F65610" w:rsidRPr="00851967" w:rsidRDefault="00F65610" w:rsidP="00F65610">
      <w:pPr>
        <w:pStyle w:val="a5"/>
        <w:numPr>
          <w:ilvl w:val="0"/>
          <w:numId w:val="1"/>
        </w:numPr>
        <w:ind w:left="0" w:firstLine="0"/>
        <w:rPr>
          <w:color w:val="000000" w:themeColor="text1"/>
          <w:sz w:val="24"/>
          <w:szCs w:val="24"/>
        </w:rPr>
      </w:pPr>
      <w:r w:rsidRPr="00851967">
        <w:rPr>
          <w:color w:val="000000" w:themeColor="text1"/>
          <w:sz w:val="24"/>
          <w:szCs w:val="24"/>
        </w:rPr>
        <w:t>Основная цель данных упражнений - научить умственно отсталых детей согласовывать движения рук с движениями ног, туловища, головы.</w:t>
      </w:r>
    </w:p>
    <w:p w:rsidR="00F65610" w:rsidRPr="00851967" w:rsidRDefault="00F65610" w:rsidP="00F65610">
      <w:pPr>
        <w:pStyle w:val="a5"/>
        <w:numPr>
          <w:ilvl w:val="0"/>
          <w:numId w:val="1"/>
        </w:numPr>
        <w:ind w:left="0" w:firstLine="0"/>
        <w:rPr>
          <w:color w:val="000000" w:themeColor="text1"/>
          <w:sz w:val="24"/>
          <w:szCs w:val="24"/>
        </w:rPr>
      </w:pPr>
      <w:r w:rsidRPr="00851967">
        <w:rPr>
          <w:color w:val="000000" w:themeColor="text1"/>
          <w:sz w:val="24"/>
          <w:szCs w:val="24"/>
        </w:rPr>
        <w:t>Упражнения с детскими музыкальными инструментами рекомендуется начинать с подготовительных упражнений: сгибание и разгибание пальцев в кулак, сцепление с напряжением и без напряжения, сопоставление пальцев.</w:t>
      </w:r>
    </w:p>
    <w:p w:rsidR="00F65610" w:rsidRPr="00851967" w:rsidRDefault="00F65610" w:rsidP="00F65610">
      <w:pPr>
        <w:pStyle w:val="a5"/>
        <w:numPr>
          <w:ilvl w:val="0"/>
          <w:numId w:val="1"/>
        </w:numPr>
        <w:ind w:left="0" w:firstLine="0"/>
        <w:rPr>
          <w:color w:val="000000" w:themeColor="text1"/>
          <w:sz w:val="24"/>
          <w:szCs w:val="24"/>
        </w:rPr>
      </w:pPr>
      <w:r w:rsidRPr="00851967">
        <w:rPr>
          <w:color w:val="000000" w:themeColor="text1"/>
          <w:sz w:val="24"/>
          <w:szCs w:val="24"/>
        </w:rPr>
        <w:t>В программу включена игра на детском пианино, аккордеоне и требует большой свободы, точности и беглости пальцев по сравнению с ксилофоном, металлофоном и цитрой.</w:t>
      </w:r>
    </w:p>
    <w:p w:rsidR="00F65610" w:rsidRPr="00851967" w:rsidRDefault="00F65610" w:rsidP="00F65610">
      <w:pPr>
        <w:pStyle w:val="a5"/>
        <w:numPr>
          <w:ilvl w:val="0"/>
          <w:numId w:val="1"/>
        </w:numPr>
        <w:ind w:left="0" w:firstLine="0"/>
        <w:rPr>
          <w:color w:val="000000" w:themeColor="text1"/>
          <w:sz w:val="24"/>
          <w:szCs w:val="24"/>
        </w:rPr>
      </w:pPr>
      <w:r w:rsidRPr="00851967">
        <w:rPr>
          <w:color w:val="000000" w:themeColor="text1"/>
          <w:sz w:val="24"/>
          <w:szCs w:val="24"/>
        </w:rPr>
        <w:t>Задания на координацию движений рук лучше проводить после выполнения ритмико-гимнастических упражнений, сидя на стульчиках, чтобы дать возможность учащимся отдохнуть от активной физической нагрузки.</w:t>
      </w:r>
    </w:p>
    <w:p w:rsidR="00F65610" w:rsidRPr="00851967" w:rsidRDefault="00F65610" w:rsidP="00F65610">
      <w:pPr>
        <w:pStyle w:val="a5"/>
        <w:numPr>
          <w:ilvl w:val="0"/>
          <w:numId w:val="1"/>
        </w:numPr>
        <w:ind w:left="0" w:firstLine="0"/>
        <w:rPr>
          <w:color w:val="000000" w:themeColor="text1"/>
          <w:sz w:val="24"/>
          <w:szCs w:val="24"/>
        </w:rPr>
      </w:pPr>
      <w:r w:rsidRPr="00851967">
        <w:rPr>
          <w:color w:val="000000" w:themeColor="text1"/>
          <w:sz w:val="24"/>
          <w:szCs w:val="24"/>
        </w:rPr>
        <w:t xml:space="preserve">Во время проведения игр под музыку перед учителем стоит задача научить учащихся создавать музыкально-двигательный образ. </w:t>
      </w:r>
      <w:proofErr w:type="gramStart"/>
      <w:r w:rsidRPr="00851967">
        <w:rPr>
          <w:color w:val="000000" w:themeColor="text1"/>
          <w:sz w:val="24"/>
          <w:szCs w:val="24"/>
        </w:rPr>
        <w:t>Причем учитель должен сказать название, которое определяло бы характер движения, например: «зайчик» (подпрыгивание), «лошадка» (прямой галоп), «кошечка» (мягкий шаг), «мячик» (подпрыгивание и бег) и.т.п.</w:t>
      </w:r>
      <w:proofErr w:type="gramEnd"/>
      <w:r w:rsidRPr="00851967">
        <w:rPr>
          <w:color w:val="000000" w:themeColor="text1"/>
          <w:sz w:val="24"/>
          <w:szCs w:val="24"/>
        </w:rPr>
        <w:t xml:space="preserve"> Объясняя задание, учитель не должен подсказывать детям вид движения (надо говорить: будете двигаться, а не бегать, прыгать,</w:t>
      </w:r>
      <w:r w:rsidRPr="00851967">
        <w:rPr>
          <w:color w:val="000000" w:themeColor="text1"/>
          <w:spacing w:val="-5"/>
          <w:sz w:val="24"/>
          <w:szCs w:val="24"/>
        </w:rPr>
        <w:t xml:space="preserve"> </w:t>
      </w:r>
      <w:r w:rsidRPr="00851967">
        <w:rPr>
          <w:color w:val="000000" w:themeColor="text1"/>
          <w:sz w:val="24"/>
          <w:szCs w:val="24"/>
        </w:rPr>
        <w:t>шагать).</w:t>
      </w:r>
    </w:p>
    <w:p w:rsidR="00F65610" w:rsidRPr="00851967" w:rsidRDefault="00F65610" w:rsidP="00F65610">
      <w:pPr>
        <w:pStyle w:val="a5"/>
        <w:numPr>
          <w:ilvl w:val="0"/>
          <w:numId w:val="1"/>
        </w:numPr>
        <w:tabs>
          <w:tab w:val="clear" w:pos="502"/>
          <w:tab w:val="num" w:pos="142"/>
        </w:tabs>
        <w:ind w:left="0" w:firstLine="0"/>
        <w:rPr>
          <w:color w:val="000000" w:themeColor="text1"/>
          <w:sz w:val="24"/>
          <w:szCs w:val="24"/>
        </w:rPr>
      </w:pPr>
      <w:r w:rsidRPr="00851967">
        <w:rPr>
          <w:color w:val="000000" w:themeColor="text1"/>
          <w:sz w:val="24"/>
          <w:szCs w:val="24"/>
        </w:rPr>
        <w:t xml:space="preserve">Обучению умственно отсталых детей танцам и пляскам предшествует работа по привитию навыков четкого и выразительного исполнения отдельных движений и элементов танца. К каждому упражнению подбирается такая мелодия, в которой отражены особенности движения. </w:t>
      </w:r>
      <w:proofErr w:type="gramStart"/>
      <w:r w:rsidRPr="00851967">
        <w:rPr>
          <w:color w:val="000000" w:themeColor="text1"/>
          <w:sz w:val="24"/>
          <w:szCs w:val="24"/>
        </w:rPr>
        <w:t>Например, освоение хорового шага связано со спокойной русской мелодией, а топающего-с озорной плясовой.</w:t>
      </w:r>
      <w:proofErr w:type="gramEnd"/>
      <w:r w:rsidRPr="00851967">
        <w:rPr>
          <w:color w:val="000000" w:themeColor="text1"/>
          <w:sz w:val="24"/>
          <w:szCs w:val="24"/>
        </w:rPr>
        <w:t xml:space="preserve"> Почувствовать образ помогают упражнения с предметами. Ходьба с флажками в руке заставляют ходить бодрее, шире. Яркий платочек помогает танцевать весело и свободно, плавно и легко.</w:t>
      </w:r>
    </w:p>
    <w:p w:rsidR="00F65610" w:rsidRPr="00851967" w:rsidRDefault="00F65610" w:rsidP="00F65610">
      <w:pPr>
        <w:pStyle w:val="a5"/>
        <w:numPr>
          <w:ilvl w:val="0"/>
          <w:numId w:val="1"/>
        </w:numPr>
        <w:tabs>
          <w:tab w:val="clear" w:pos="502"/>
          <w:tab w:val="num" w:pos="142"/>
        </w:tabs>
        <w:ind w:left="0" w:firstLine="0"/>
        <w:rPr>
          <w:color w:val="000000" w:themeColor="text1"/>
          <w:sz w:val="24"/>
          <w:szCs w:val="24"/>
        </w:rPr>
      </w:pPr>
      <w:r w:rsidRPr="00851967">
        <w:rPr>
          <w:color w:val="000000" w:themeColor="text1"/>
          <w:sz w:val="24"/>
          <w:szCs w:val="24"/>
        </w:rPr>
        <w:t xml:space="preserve">Задания этого раздела должны носить не только развивающий, но и познавательный характер. </w:t>
      </w:r>
      <w:proofErr w:type="gramStart"/>
      <w:r w:rsidRPr="00851967">
        <w:rPr>
          <w:color w:val="000000" w:themeColor="text1"/>
          <w:sz w:val="24"/>
          <w:szCs w:val="24"/>
        </w:rPr>
        <w:t>Разучивая танцы и пляски, учащиеся знакомятся с их названиями (полька, гопак, хоровод, кадриль, вальс), а также с основными движениями этих танцев (притопы, галоп, шаг польки, переменчивый шаг, присядка и др.).</w:t>
      </w:r>
      <w:proofErr w:type="gramEnd"/>
    </w:p>
    <w:p w:rsidR="00F65610" w:rsidRPr="00851967" w:rsidRDefault="00F65610" w:rsidP="00F65610">
      <w:pPr>
        <w:pStyle w:val="a5"/>
        <w:numPr>
          <w:ilvl w:val="0"/>
          <w:numId w:val="1"/>
        </w:numPr>
        <w:tabs>
          <w:tab w:val="clear" w:pos="502"/>
          <w:tab w:val="num" w:pos="142"/>
        </w:tabs>
        <w:ind w:left="0" w:firstLine="0"/>
        <w:rPr>
          <w:color w:val="000000" w:themeColor="text1"/>
          <w:sz w:val="24"/>
          <w:szCs w:val="24"/>
        </w:rPr>
      </w:pPr>
      <w:r w:rsidRPr="00851967">
        <w:rPr>
          <w:color w:val="000000" w:themeColor="text1"/>
          <w:sz w:val="24"/>
          <w:szCs w:val="24"/>
        </w:rPr>
        <w:t>Исполнение танцев разных народов приобщает детей к народной культуре, умению находить в движениях характерные особенности танцев разных национальностей.</w:t>
      </w:r>
    </w:p>
    <w:p w:rsidR="00F65610" w:rsidRPr="00851967" w:rsidRDefault="00F65610" w:rsidP="00F65610">
      <w:pPr>
        <w:pStyle w:val="a5"/>
        <w:ind w:left="0" w:firstLine="567"/>
        <w:rPr>
          <w:color w:val="FF0000"/>
          <w:sz w:val="24"/>
          <w:szCs w:val="24"/>
        </w:rPr>
      </w:pPr>
      <w:r w:rsidRPr="00851967">
        <w:rPr>
          <w:iCs/>
          <w:color w:val="000000"/>
          <w:sz w:val="24"/>
          <w:szCs w:val="24"/>
        </w:rPr>
        <w:t>Основную часть урока составляют:</w:t>
      </w:r>
    </w:p>
    <w:p w:rsidR="00F65610" w:rsidRPr="00851967" w:rsidRDefault="00F65610" w:rsidP="00B6564A">
      <w:pPr>
        <w:pStyle w:val="a5"/>
        <w:ind w:left="0" w:firstLine="567"/>
        <w:rPr>
          <w:color w:val="FF0000"/>
          <w:sz w:val="24"/>
          <w:szCs w:val="24"/>
        </w:rPr>
      </w:pPr>
      <w:r w:rsidRPr="00851967">
        <w:rPr>
          <w:color w:val="000000"/>
          <w:sz w:val="24"/>
          <w:szCs w:val="24"/>
        </w:rPr>
        <w:t>упражнения на ориентировку в пространстве;</w:t>
      </w:r>
    </w:p>
    <w:p w:rsidR="00F65610" w:rsidRPr="00851967" w:rsidRDefault="00F65610" w:rsidP="00B6564A">
      <w:pPr>
        <w:shd w:val="clear" w:color="auto" w:fill="FFFFFF"/>
        <w:ind w:firstLine="567"/>
        <w:jc w:val="left"/>
        <w:rPr>
          <w:color w:val="000000"/>
        </w:rPr>
      </w:pPr>
      <w:r w:rsidRPr="00851967">
        <w:rPr>
          <w:color w:val="000000"/>
        </w:rPr>
        <w:t>ритмико-гимнастические упражнения;</w:t>
      </w:r>
    </w:p>
    <w:p w:rsidR="00F65610" w:rsidRPr="00851967" w:rsidRDefault="00F65610" w:rsidP="00B6564A">
      <w:pPr>
        <w:shd w:val="clear" w:color="auto" w:fill="FFFFFF"/>
        <w:ind w:firstLine="567"/>
        <w:jc w:val="left"/>
        <w:rPr>
          <w:color w:val="000000"/>
        </w:rPr>
      </w:pPr>
      <w:r w:rsidRPr="00851967">
        <w:rPr>
          <w:color w:val="000000"/>
        </w:rPr>
        <w:t>общеразвивающие упражнения;</w:t>
      </w:r>
    </w:p>
    <w:p w:rsidR="00F65610" w:rsidRPr="00851967" w:rsidRDefault="00F65610" w:rsidP="00B6564A">
      <w:pPr>
        <w:shd w:val="clear" w:color="auto" w:fill="FFFFFF"/>
        <w:ind w:firstLine="567"/>
        <w:jc w:val="left"/>
        <w:rPr>
          <w:color w:val="000000"/>
        </w:rPr>
      </w:pPr>
      <w:r w:rsidRPr="00851967">
        <w:rPr>
          <w:color w:val="000000"/>
        </w:rPr>
        <w:t>упражнения на координацию движений;</w:t>
      </w:r>
    </w:p>
    <w:p w:rsidR="00F65610" w:rsidRPr="00851967" w:rsidRDefault="00F65610" w:rsidP="00B6564A">
      <w:pPr>
        <w:shd w:val="clear" w:color="auto" w:fill="FFFFFF"/>
        <w:ind w:firstLine="567"/>
        <w:jc w:val="left"/>
        <w:rPr>
          <w:color w:val="000000"/>
        </w:rPr>
      </w:pPr>
      <w:r w:rsidRPr="00851967">
        <w:rPr>
          <w:color w:val="000000"/>
        </w:rPr>
        <w:t>упражнение на расслабление мышц;</w:t>
      </w:r>
    </w:p>
    <w:p w:rsidR="00F65610" w:rsidRPr="00851967" w:rsidRDefault="00F65610" w:rsidP="00B6564A">
      <w:pPr>
        <w:shd w:val="clear" w:color="auto" w:fill="FFFFFF"/>
        <w:ind w:firstLine="567"/>
        <w:jc w:val="left"/>
        <w:rPr>
          <w:color w:val="000000"/>
        </w:rPr>
      </w:pPr>
      <w:r w:rsidRPr="00851967">
        <w:rPr>
          <w:color w:val="000000"/>
        </w:rPr>
        <w:t>упражнения с музыкальными инструментами;</w:t>
      </w:r>
    </w:p>
    <w:p w:rsidR="00F65610" w:rsidRPr="00851967" w:rsidRDefault="00F65610" w:rsidP="00B6564A">
      <w:pPr>
        <w:shd w:val="clear" w:color="auto" w:fill="FFFFFF"/>
        <w:ind w:firstLine="567"/>
        <w:jc w:val="left"/>
        <w:rPr>
          <w:color w:val="000000"/>
        </w:rPr>
      </w:pPr>
      <w:r w:rsidRPr="00851967">
        <w:rPr>
          <w:color w:val="000000"/>
        </w:rPr>
        <w:t>игры под музыку;</w:t>
      </w:r>
    </w:p>
    <w:p w:rsidR="00F65610" w:rsidRPr="00851967" w:rsidRDefault="00F65610" w:rsidP="00B6564A">
      <w:pPr>
        <w:shd w:val="clear" w:color="auto" w:fill="FFFFFF"/>
        <w:ind w:firstLine="567"/>
        <w:jc w:val="left"/>
        <w:rPr>
          <w:color w:val="000000"/>
        </w:rPr>
      </w:pPr>
      <w:r w:rsidRPr="00851967">
        <w:rPr>
          <w:color w:val="000000"/>
        </w:rPr>
        <w:t>танцевальные упражнения.</w:t>
      </w:r>
    </w:p>
    <w:p w:rsidR="00F65610" w:rsidRPr="00851967" w:rsidRDefault="00F65610" w:rsidP="00F65610">
      <w:pPr>
        <w:numPr>
          <w:ilvl w:val="0"/>
          <w:numId w:val="1"/>
        </w:numPr>
        <w:shd w:val="clear" w:color="auto" w:fill="FFFFFF"/>
        <w:ind w:left="0" w:firstLine="540"/>
        <w:rPr>
          <w:color w:val="000000"/>
        </w:rPr>
      </w:pPr>
      <w:r w:rsidRPr="00851967">
        <w:rPr>
          <w:color w:val="000000"/>
        </w:rPr>
        <w:t xml:space="preserve">На каждом уроке осуществляется работа по всем пяти разделам программы в изложенной последовательности. Однако в зависимости от задач урока учитель может отводить на </w:t>
      </w:r>
      <w:proofErr w:type="gramStart"/>
      <w:r w:rsidRPr="00851967">
        <w:rPr>
          <w:color w:val="000000"/>
        </w:rPr>
        <w:t>каждый раздел</w:t>
      </w:r>
      <w:proofErr w:type="gramEnd"/>
      <w:r w:rsidRPr="00851967">
        <w:rPr>
          <w:color w:val="000000"/>
        </w:rPr>
        <w:t xml:space="preserve"> различное количество времени, имея в виду, что в начале и конце урока должны быть упражнения на снятие напряжения, расслабление, успокоение.</w:t>
      </w:r>
    </w:p>
    <w:p w:rsidR="002B3C89" w:rsidRDefault="002B3C89" w:rsidP="00B6564A">
      <w:pPr>
        <w:pStyle w:val="c7"/>
        <w:shd w:val="clear" w:color="auto" w:fill="FFFFFF"/>
        <w:spacing w:before="0" w:beforeAutospacing="0" w:after="0" w:afterAutospacing="0"/>
        <w:ind w:firstLine="540"/>
        <w:jc w:val="center"/>
        <w:rPr>
          <w:rStyle w:val="c65"/>
          <w:b/>
          <w:bCs/>
          <w:color w:val="000000"/>
        </w:rPr>
      </w:pPr>
    </w:p>
    <w:p w:rsidR="002B3C89" w:rsidRDefault="002B3C89" w:rsidP="00B6564A">
      <w:pPr>
        <w:pStyle w:val="c7"/>
        <w:shd w:val="clear" w:color="auto" w:fill="FFFFFF"/>
        <w:spacing w:before="0" w:beforeAutospacing="0" w:after="0" w:afterAutospacing="0"/>
        <w:ind w:firstLine="540"/>
        <w:jc w:val="center"/>
        <w:rPr>
          <w:rStyle w:val="c65"/>
          <w:b/>
          <w:bCs/>
          <w:color w:val="000000"/>
        </w:rPr>
      </w:pPr>
    </w:p>
    <w:p w:rsidR="00F65610" w:rsidRPr="00851967" w:rsidRDefault="00B6564A" w:rsidP="00B6564A">
      <w:pPr>
        <w:pStyle w:val="c7"/>
        <w:shd w:val="clear" w:color="auto" w:fill="FFFFFF"/>
        <w:spacing w:before="0" w:beforeAutospacing="0" w:after="0" w:afterAutospacing="0"/>
        <w:ind w:firstLine="540"/>
        <w:jc w:val="center"/>
        <w:rPr>
          <w:rStyle w:val="c65"/>
          <w:b/>
          <w:bCs/>
          <w:color w:val="000000"/>
        </w:rPr>
      </w:pPr>
      <w:r w:rsidRPr="00851967">
        <w:rPr>
          <w:rStyle w:val="c65"/>
          <w:b/>
          <w:bCs/>
          <w:color w:val="000000"/>
        </w:rPr>
        <w:lastRenderedPageBreak/>
        <w:t>Планируемые результаты освоения учебного предмета</w:t>
      </w:r>
      <w:r w:rsidR="00F65610" w:rsidRPr="00851967">
        <w:rPr>
          <w:rStyle w:val="c65"/>
          <w:b/>
          <w:bCs/>
          <w:color w:val="000000"/>
        </w:rPr>
        <w:t xml:space="preserve"> </w:t>
      </w:r>
      <w:r w:rsidRPr="00851967">
        <w:rPr>
          <w:rStyle w:val="c65"/>
          <w:b/>
          <w:bCs/>
          <w:color w:val="000000"/>
        </w:rPr>
        <w:t>по курсу «Ритмика»</w:t>
      </w:r>
    </w:p>
    <w:p w:rsidR="00F65610" w:rsidRPr="00851967" w:rsidRDefault="00F65610" w:rsidP="00F65610">
      <w:pPr>
        <w:ind w:firstLine="567"/>
      </w:pPr>
      <w:r w:rsidRPr="00851967">
        <w:t xml:space="preserve">Результаты освоения обучающимися с легкой умственной отсталостью (интеллектуальными нарушениями) АООП оцениваются как итоговые на момент завершения образования. Основание обучающимися АООП, </w:t>
      </w:r>
      <w:proofErr w:type="gramStart"/>
      <w:r w:rsidRPr="00851967">
        <w:t>которая</w:t>
      </w:r>
      <w:proofErr w:type="gramEnd"/>
      <w:r w:rsidRPr="00851967">
        <w:t xml:space="preserve"> создана на основе ФГОС, предполагает достижения ими двух видов результатов: личностных и предметных.</w:t>
      </w:r>
    </w:p>
    <w:p w:rsidR="00F65610" w:rsidRPr="00851967" w:rsidRDefault="00F65610" w:rsidP="00F65610">
      <w:pPr>
        <w:ind w:firstLine="567"/>
      </w:pPr>
      <w:r w:rsidRPr="00851967">
        <w:t>В структуре</w:t>
      </w:r>
      <w:r w:rsidR="00D94E11" w:rsidRPr="00851967">
        <w:t xml:space="preserve"> </w:t>
      </w:r>
      <w:r w:rsidRPr="00851967">
        <w:t>планируемых рез</w:t>
      </w:r>
      <w:r w:rsidR="00D94E11" w:rsidRPr="00851967">
        <w:t>ультатов ведущее место принадле</w:t>
      </w:r>
      <w:r w:rsidRPr="00851967">
        <w:t>жит личностным результатам, поскольку именно они обеспечивают овладение комплексом социальных (жизненных) компенсаций,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овладения ими социокультурным опытом. Личностные результаты освоения АООП образования включает индивидуально-личностные качества и социально (жизненные) компетенции обучающегося, социально значимые ценностные установки.</w:t>
      </w:r>
    </w:p>
    <w:p w:rsidR="00F65610" w:rsidRPr="00851967" w:rsidRDefault="00F65610" w:rsidP="00F65610">
      <w:pPr>
        <w:ind w:firstLine="567"/>
      </w:pPr>
      <w:r w:rsidRPr="00851967">
        <w:rPr>
          <w:b/>
        </w:rPr>
        <w:t>К личностным результатам</w:t>
      </w:r>
      <w:r w:rsidRPr="00851967">
        <w:t xml:space="preserve"> обучающихся, освоивших программу «Ритмика», относятся: </w:t>
      </w:r>
    </w:p>
    <w:p w:rsidR="00F65610" w:rsidRPr="00851967" w:rsidRDefault="00F65610" w:rsidP="00F65610">
      <w:pPr>
        <w:pStyle w:val="c7"/>
        <w:numPr>
          <w:ilvl w:val="1"/>
          <w:numId w:val="2"/>
        </w:numPr>
        <w:shd w:val="clear" w:color="auto" w:fill="FFFFFF"/>
        <w:spacing w:before="0" w:beforeAutospacing="0" w:after="0" w:afterAutospacing="0"/>
        <w:rPr>
          <w:rStyle w:val="c27"/>
          <w:color w:val="FF0000"/>
        </w:rPr>
      </w:pPr>
      <w:r w:rsidRPr="00851967">
        <w:rPr>
          <w:rStyle w:val="c27"/>
          <w:color w:val="000000"/>
        </w:rPr>
        <w:t>Осознание себя как гражданина России; формирование чувства гордости за свою Родину;</w:t>
      </w:r>
    </w:p>
    <w:p w:rsidR="00F65610" w:rsidRPr="00851967" w:rsidRDefault="00F65610" w:rsidP="00F65610">
      <w:pPr>
        <w:pStyle w:val="c7"/>
        <w:numPr>
          <w:ilvl w:val="1"/>
          <w:numId w:val="2"/>
        </w:numPr>
        <w:shd w:val="clear" w:color="auto" w:fill="FFFFFF"/>
        <w:spacing w:before="0" w:beforeAutospacing="0" w:after="0" w:afterAutospacing="0"/>
        <w:rPr>
          <w:rStyle w:val="c27"/>
          <w:color w:val="FF0000"/>
        </w:rPr>
      </w:pPr>
      <w:r w:rsidRPr="00851967">
        <w:rPr>
          <w:rStyle w:val="c27"/>
          <w:color w:val="000000"/>
        </w:rPr>
        <w:t>Воспитание уважительного отношения к иному мнению, истории и культуре других народов;</w:t>
      </w:r>
    </w:p>
    <w:p w:rsidR="00F65610" w:rsidRPr="00851967" w:rsidRDefault="00F65610" w:rsidP="00F65610">
      <w:pPr>
        <w:pStyle w:val="c7"/>
        <w:numPr>
          <w:ilvl w:val="1"/>
          <w:numId w:val="2"/>
        </w:numPr>
        <w:shd w:val="clear" w:color="auto" w:fill="FFFFFF"/>
        <w:spacing w:before="0" w:beforeAutospacing="0" w:after="0" w:afterAutospacing="0"/>
        <w:rPr>
          <w:rStyle w:val="c27"/>
          <w:color w:val="FF0000"/>
        </w:rPr>
      </w:pPr>
      <w:r w:rsidRPr="00851967">
        <w:rPr>
          <w:rStyle w:val="c27"/>
          <w:color w:val="000000"/>
        </w:rPr>
        <w:t>Сформированность адекватных представлений о собственных возможностях, о насущно необходимом жизнеобеспечении;</w:t>
      </w:r>
    </w:p>
    <w:p w:rsidR="00F65610" w:rsidRPr="00851967" w:rsidRDefault="00F65610" w:rsidP="00F65610">
      <w:pPr>
        <w:pStyle w:val="c7"/>
        <w:numPr>
          <w:ilvl w:val="1"/>
          <w:numId w:val="2"/>
        </w:numPr>
        <w:shd w:val="clear" w:color="auto" w:fill="FFFFFF"/>
        <w:spacing w:before="0" w:beforeAutospacing="0" w:after="0" w:afterAutospacing="0"/>
        <w:rPr>
          <w:rStyle w:val="c27"/>
          <w:color w:val="FF0000"/>
        </w:rPr>
      </w:pPr>
      <w:r w:rsidRPr="00851967">
        <w:rPr>
          <w:rStyle w:val="c27"/>
          <w:color w:val="000000"/>
        </w:rPr>
        <w:t>Овладение начальными навыками адаптации и динамично изменяющемся и развивающемся мире;</w:t>
      </w:r>
    </w:p>
    <w:p w:rsidR="00F65610" w:rsidRPr="00851967" w:rsidRDefault="00F65610" w:rsidP="00F65610">
      <w:pPr>
        <w:pStyle w:val="c7"/>
        <w:numPr>
          <w:ilvl w:val="1"/>
          <w:numId w:val="2"/>
        </w:numPr>
        <w:shd w:val="clear" w:color="auto" w:fill="FFFFFF"/>
        <w:spacing w:before="0" w:beforeAutospacing="0" w:after="0" w:afterAutospacing="0"/>
        <w:rPr>
          <w:rStyle w:val="c27"/>
          <w:color w:val="FF0000"/>
        </w:rPr>
      </w:pPr>
      <w:proofErr w:type="gramStart"/>
      <w:r w:rsidRPr="00851967">
        <w:rPr>
          <w:rStyle w:val="c27"/>
          <w:color w:val="000000"/>
        </w:rPr>
        <w:t>Овладение социально-бытовыми навыками, используемые в повседневной жизни;</w:t>
      </w:r>
      <w:proofErr w:type="gramEnd"/>
    </w:p>
    <w:p w:rsidR="00F65610" w:rsidRPr="00851967" w:rsidRDefault="00F65610" w:rsidP="00F65610">
      <w:pPr>
        <w:pStyle w:val="c7"/>
        <w:numPr>
          <w:ilvl w:val="1"/>
          <w:numId w:val="2"/>
        </w:numPr>
        <w:shd w:val="clear" w:color="auto" w:fill="FFFFFF"/>
        <w:spacing w:before="0" w:beforeAutospacing="0" w:after="0" w:afterAutospacing="0"/>
        <w:rPr>
          <w:rStyle w:val="c27"/>
          <w:color w:val="FF0000"/>
        </w:rPr>
      </w:pPr>
      <w:r w:rsidRPr="00851967">
        <w:rPr>
          <w:rStyle w:val="c27"/>
          <w:color w:val="000000"/>
        </w:rPr>
        <w:t>Владение навыками коммуникации и принятыми нормами социального взаимодействия;</w:t>
      </w:r>
    </w:p>
    <w:p w:rsidR="00F65610" w:rsidRPr="00851967" w:rsidRDefault="00F65610" w:rsidP="00F65610">
      <w:pPr>
        <w:pStyle w:val="c7"/>
        <w:numPr>
          <w:ilvl w:val="1"/>
          <w:numId w:val="2"/>
        </w:numPr>
        <w:shd w:val="clear" w:color="auto" w:fill="FFFFFF"/>
        <w:spacing w:before="0" w:beforeAutospacing="0" w:after="0" w:afterAutospacing="0"/>
        <w:rPr>
          <w:rStyle w:val="c38"/>
          <w:color w:val="000000" w:themeColor="text1"/>
        </w:rPr>
      </w:pPr>
      <w:r w:rsidRPr="00851967">
        <w:rPr>
          <w:rStyle w:val="c38"/>
          <w:color w:val="000000" w:themeColor="text1"/>
        </w:rPr>
        <w:t>Способность к осмыслению социального окружения, своего места в нём, принятие соответствующих возрасту ценностей и социальных ролей;</w:t>
      </w:r>
    </w:p>
    <w:p w:rsidR="00F65610" w:rsidRPr="00851967" w:rsidRDefault="00F65610" w:rsidP="00F65610">
      <w:pPr>
        <w:pStyle w:val="c7"/>
        <w:numPr>
          <w:ilvl w:val="1"/>
          <w:numId w:val="2"/>
        </w:numPr>
        <w:shd w:val="clear" w:color="auto" w:fill="FFFFFF"/>
        <w:spacing w:before="0" w:beforeAutospacing="0" w:after="0" w:afterAutospacing="0"/>
        <w:rPr>
          <w:rStyle w:val="c38"/>
          <w:color w:val="000000" w:themeColor="text1"/>
        </w:rPr>
      </w:pPr>
      <w:r w:rsidRPr="00851967">
        <w:rPr>
          <w:rStyle w:val="c38"/>
          <w:color w:val="000000" w:themeColor="text1"/>
        </w:rPr>
        <w:t xml:space="preserve">Принятие и освоение социальной роли </w:t>
      </w:r>
      <w:proofErr w:type="gramStart"/>
      <w:r w:rsidRPr="00851967">
        <w:rPr>
          <w:rStyle w:val="c38"/>
          <w:color w:val="000000" w:themeColor="text1"/>
        </w:rPr>
        <w:t>обучающегося</w:t>
      </w:r>
      <w:proofErr w:type="gramEnd"/>
      <w:r w:rsidRPr="00851967">
        <w:rPr>
          <w:rStyle w:val="c38"/>
          <w:color w:val="000000" w:themeColor="text1"/>
        </w:rPr>
        <w:t>, проявление социально значимых мотивов учебной деятельности;</w:t>
      </w:r>
    </w:p>
    <w:p w:rsidR="00F65610" w:rsidRPr="00851967" w:rsidRDefault="00F65610" w:rsidP="00F65610">
      <w:pPr>
        <w:pStyle w:val="c7"/>
        <w:numPr>
          <w:ilvl w:val="1"/>
          <w:numId w:val="2"/>
        </w:numPr>
        <w:shd w:val="clear" w:color="auto" w:fill="FFFFFF"/>
        <w:spacing w:before="0" w:beforeAutospacing="0" w:after="0" w:afterAutospacing="0"/>
        <w:rPr>
          <w:rStyle w:val="c38"/>
          <w:color w:val="000000" w:themeColor="text1"/>
        </w:rPr>
      </w:pPr>
      <w:r w:rsidRPr="00851967">
        <w:rPr>
          <w:rStyle w:val="c38"/>
          <w:color w:val="000000" w:themeColor="text1"/>
        </w:rPr>
        <w:t>Сформированность навыков сотрудничества с взрослыми и сверстниками в разных социальных ситуациях;</w:t>
      </w:r>
    </w:p>
    <w:p w:rsidR="00F65610" w:rsidRPr="00851967" w:rsidRDefault="00F65610" w:rsidP="00F65610">
      <w:pPr>
        <w:pStyle w:val="c7"/>
        <w:numPr>
          <w:ilvl w:val="1"/>
          <w:numId w:val="2"/>
        </w:numPr>
        <w:shd w:val="clear" w:color="auto" w:fill="FFFFFF"/>
        <w:spacing w:before="0" w:beforeAutospacing="0" w:after="0" w:afterAutospacing="0"/>
        <w:rPr>
          <w:rStyle w:val="c38"/>
          <w:color w:val="000000" w:themeColor="text1"/>
        </w:rPr>
      </w:pPr>
      <w:r w:rsidRPr="00851967">
        <w:rPr>
          <w:rStyle w:val="c38"/>
          <w:color w:val="000000" w:themeColor="text1"/>
        </w:rPr>
        <w:t>Воспитание эстетических потребностей, ценностей и чувств;</w:t>
      </w:r>
    </w:p>
    <w:p w:rsidR="00F65610" w:rsidRPr="00851967" w:rsidRDefault="00F65610" w:rsidP="00F65610">
      <w:pPr>
        <w:pStyle w:val="c7"/>
        <w:numPr>
          <w:ilvl w:val="1"/>
          <w:numId w:val="2"/>
        </w:numPr>
        <w:shd w:val="clear" w:color="auto" w:fill="FFFFFF"/>
        <w:spacing w:before="0" w:beforeAutospacing="0" w:after="0" w:afterAutospacing="0"/>
        <w:rPr>
          <w:rStyle w:val="c38"/>
          <w:color w:val="000000" w:themeColor="text1"/>
        </w:rPr>
      </w:pPr>
      <w:r w:rsidRPr="00851967">
        <w:rPr>
          <w:rStyle w:val="c38"/>
          <w:color w:val="000000" w:themeColor="text1"/>
        </w:rPr>
        <w:t>Развитие эстетических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F65610" w:rsidRPr="00851967" w:rsidRDefault="00F65610" w:rsidP="00F65610">
      <w:pPr>
        <w:pStyle w:val="c7"/>
        <w:numPr>
          <w:ilvl w:val="1"/>
          <w:numId w:val="2"/>
        </w:numPr>
        <w:shd w:val="clear" w:color="auto" w:fill="FFFFFF"/>
        <w:spacing w:before="0" w:beforeAutospacing="0" w:after="0" w:afterAutospacing="0"/>
        <w:rPr>
          <w:rStyle w:val="c38"/>
          <w:color w:val="000000" w:themeColor="text1"/>
        </w:rPr>
      </w:pPr>
      <w:r w:rsidRPr="00851967">
        <w:rPr>
          <w:rStyle w:val="c38"/>
          <w:color w:val="000000" w:themeColor="text1"/>
        </w:rPr>
        <w:t>Сформированность установки на безопасный, здоровый образ жизни;</w:t>
      </w:r>
    </w:p>
    <w:p w:rsidR="00F65610" w:rsidRPr="00851967" w:rsidRDefault="00F65610" w:rsidP="00F65610">
      <w:pPr>
        <w:pStyle w:val="c7"/>
        <w:numPr>
          <w:ilvl w:val="1"/>
          <w:numId w:val="2"/>
        </w:numPr>
        <w:shd w:val="clear" w:color="auto" w:fill="FFFFFF"/>
        <w:spacing w:before="0" w:beforeAutospacing="0" w:after="0" w:afterAutospacing="0"/>
        <w:rPr>
          <w:rStyle w:val="c38"/>
          <w:color w:val="000000" w:themeColor="text1"/>
        </w:rPr>
      </w:pPr>
      <w:r w:rsidRPr="00851967">
        <w:rPr>
          <w:rStyle w:val="c38"/>
          <w:color w:val="000000" w:themeColor="text1"/>
        </w:rPr>
        <w:t>Формировать трудолюбие, упорство в достижении цели, дисциплинированность;</w:t>
      </w:r>
    </w:p>
    <w:p w:rsidR="00F65610" w:rsidRDefault="00F65610" w:rsidP="00F65610">
      <w:pPr>
        <w:pStyle w:val="c7"/>
        <w:numPr>
          <w:ilvl w:val="1"/>
          <w:numId w:val="2"/>
        </w:numPr>
        <w:shd w:val="clear" w:color="auto" w:fill="FFFFFF"/>
        <w:spacing w:before="0" w:beforeAutospacing="0" w:after="0" w:afterAutospacing="0"/>
        <w:rPr>
          <w:rStyle w:val="c38"/>
          <w:color w:val="000000" w:themeColor="text1"/>
        </w:rPr>
      </w:pPr>
      <w:r w:rsidRPr="00851967">
        <w:rPr>
          <w:rStyle w:val="c38"/>
          <w:color w:val="000000" w:themeColor="text1"/>
        </w:rPr>
        <w:t>Проявление готовности к самостоятельной жизни.</w:t>
      </w:r>
    </w:p>
    <w:p w:rsidR="00D34A75" w:rsidRPr="00851967" w:rsidRDefault="00D34A75" w:rsidP="00D34A75">
      <w:pPr>
        <w:pStyle w:val="c7"/>
        <w:shd w:val="clear" w:color="auto" w:fill="FFFFFF"/>
        <w:spacing w:before="0" w:beforeAutospacing="0" w:after="0" w:afterAutospacing="0"/>
        <w:ind w:left="1440"/>
        <w:rPr>
          <w:rStyle w:val="c38"/>
          <w:color w:val="000000" w:themeColor="text1"/>
        </w:rPr>
      </w:pPr>
    </w:p>
    <w:p w:rsidR="00F65610" w:rsidRPr="00851967" w:rsidRDefault="00F65610" w:rsidP="00F65610">
      <w:pPr>
        <w:ind w:firstLine="567"/>
        <w:contextualSpacing/>
        <w:rPr>
          <w:rFonts w:eastAsia="Calibri"/>
          <w:lang w:eastAsia="en-US"/>
        </w:rPr>
      </w:pPr>
      <w:r w:rsidRPr="00851967">
        <w:rPr>
          <w:rFonts w:eastAsia="Calibri"/>
          <w:b/>
          <w:lang w:eastAsia="en-US"/>
        </w:rPr>
        <w:t xml:space="preserve">Предметные результаты </w:t>
      </w:r>
      <w:r w:rsidRPr="00851967">
        <w:rPr>
          <w:rFonts w:eastAsia="Calibri"/>
          <w:lang w:eastAsia="en-US"/>
        </w:rPr>
        <w:t xml:space="preserve">связаны с овладением  </w:t>
      </w:r>
      <w:proofErr w:type="gramStart"/>
      <w:r w:rsidRPr="00851967">
        <w:rPr>
          <w:rFonts w:eastAsia="Calibri"/>
          <w:lang w:eastAsia="en-US"/>
        </w:rPr>
        <w:t>обучающимися</w:t>
      </w:r>
      <w:proofErr w:type="gramEnd"/>
      <w:r w:rsidRPr="00851967">
        <w:rPr>
          <w:rFonts w:eastAsia="Calibri"/>
          <w:lang w:eastAsia="en-US"/>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F65610" w:rsidRPr="00851967" w:rsidRDefault="00F65610" w:rsidP="00F65610">
      <w:pPr>
        <w:ind w:firstLine="567"/>
        <w:contextualSpacing/>
        <w:rPr>
          <w:rFonts w:eastAsia="Calibri"/>
          <w:lang w:eastAsia="en-US"/>
        </w:rPr>
      </w:pPr>
      <w:r w:rsidRPr="00851967">
        <w:rPr>
          <w:rFonts w:eastAsia="Calibri"/>
          <w:lang w:eastAsia="en-US"/>
        </w:rPr>
        <w:t>Программа определяет два уровня овладения предметными результатами: минимальный и достаточный.</w:t>
      </w:r>
    </w:p>
    <w:p w:rsidR="00F65610" w:rsidRPr="00851967" w:rsidRDefault="00F65610" w:rsidP="00F65610">
      <w:pPr>
        <w:ind w:firstLine="567"/>
        <w:contextualSpacing/>
        <w:rPr>
          <w:rFonts w:eastAsia="Calibri"/>
          <w:lang w:eastAsia="en-US"/>
        </w:rPr>
      </w:pPr>
      <w:r w:rsidRPr="00851967">
        <w:rPr>
          <w:rFonts w:eastAsia="Calibri"/>
          <w:lang w:eastAsia="en-US"/>
        </w:rPr>
        <w:t xml:space="preserve">Минимальный уровень является обязательным для большинства </w:t>
      </w:r>
      <w:proofErr w:type="gramStart"/>
      <w:r w:rsidRPr="00851967">
        <w:rPr>
          <w:rFonts w:eastAsia="Calibri"/>
          <w:lang w:eastAsia="en-US"/>
        </w:rPr>
        <w:t>обучающихся</w:t>
      </w:r>
      <w:proofErr w:type="gramEnd"/>
      <w:r w:rsidRPr="00851967">
        <w:rPr>
          <w:rFonts w:eastAsia="Calibri"/>
          <w:lang w:eastAsia="en-US"/>
        </w:rPr>
        <w:t xml:space="preserve"> с умственной отсталостью (интеллектуальными нарушениями).</w:t>
      </w:r>
    </w:p>
    <w:p w:rsidR="00F65610" w:rsidRPr="00851967" w:rsidRDefault="00F65610" w:rsidP="00F65610">
      <w:pPr>
        <w:ind w:firstLine="567"/>
        <w:contextualSpacing/>
        <w:rPr>
          <w:rFonts w:eastAsia="Calibri"/>
          <w:lang w:eastAsia="en-US"/>
        </w:rPr>
      </w:pPr>
      <w:r w:rsidRPr="00851967">
        <w:rPr>
          <w:rFonts w:eastAsia="Calibri"/>
          <w:lang w:eastAsia="en-US"/>
        </w:rPr>
        <w:t>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F65610" w:rsidRPr="00851967" w:rsidRDefault="00F65610" w:rsidP="00F65610">
      <w:pPr>
        <w:pStyle w:val="c7"/>
        <w:shd w:val="clear" w:color="auto" w:fill="FFFFFF"/>
        <w:spacing w:before="0" w:beforeAutospacing="0" w:after="0" w:afterAutospacing="0"/>
        <w:ind w:firstLine="540"/>
        <w:rPr>
          <w:color w:val="000000"/>
        </w:rPr>
      </w:pPr>
    </w:p>
    <w:p w:rsidR="00F65610" w:rsidRPr="00851967" w:rsidRDefault="00B6564A" w:rsidP="00F65610">
      <w:pPr>
        <w:pStyle w:val="c7"/>
        <w:shd w:val="clear" w:color="auto" w:fill="FFFFFF"/>
        <w:spacing w:before="0" w:beforeAutospacing="0" w:after="0" w:afterAutospacing="0"/>
        <w:ind w:firstLine="540"/>
        <w:jc w:val="center"/>
        <w:rPr>
          <w:color w:val="000000"/>
        </w:rPr>
      </w:pPr>
      <w:r w:rsidRPr="00851967">
        <w:rPr>
          <w:b/>
          <w:iCs/>
          <w:color w:val="000000"/>
        </w:rPr>
        <w:t>Описание места  учебного предмета «Ритмика</w:t>
      </w:r>
      <w:r w:rsidR="00F65610" w:rsidRPr="00851967">
        <w:rPr>
          <w:b/>
          <w:iCs/>
          <w:color w:val="000000"/>
        </w:rPr>
        <w:t xml:space="preserve">» </w:t>
      </w:r>
      <w:r w:rsidRPr="00851967">
        <w:rPr>
          <w:b/>
          <w:iCs/>
          <w:color w:val="000000"/>
        </w:rPr>
        <w:t>в учебном плане</w:t>
      </w:r>
    </w:p>
    <w:p w:rsidR="00F65610" w:rsidRPr="00851967" w:rsidRDefault="00F65610" w:rsidP="00894DCC">
      <w:pPr>
        <w:shd w:val="clear" w:color="auto" w:fill="FFFFFF" w:themeFill="background1"/>
        <w:jc w:val="left"/>
        <w:rPr>
          <w:color w:val="000000"/>
          <w:shd w:val="clear" w:color="auto" w:fill="F7F7F6"/>
        </w:rPr>
      </w:pPr>
      <w:r w:rsidRPr="00851967">
        <w:rPr>
          <w:color w:val="000000"/>
          <w:shd w:val="clear" w:color="auto" w:fill="F7F7F6"/>
        </w:rPr>
        <w:t xml:space="preserve">Предмет «Ритмика» изучается в 5 классе в объеме не менее 34 часов. В соответствии с учебным планом образовательного учреждения урок ритмики  в 5 классе проводится один  раз в неделю. Продолжительность урока - 40 минут.  Продолжительность учебного года – 34 </w:t>
      </w:r>
      <w:proofErr w:type="gramStart"/>
      <w:r w:rsidRPr="00851967">
        <w:rPr>
          <w:color w:val="000000"/>
          <w:shd w:val="clear" w:color="auto" w:fill="F7F7F6"/>
        </w:rPr>
        <w:t>учебных</w:t>
      </w:r>
      <w:proofErr w:type="gramEnd"/>
      <w:r w:rsidRPr="00851967">
        <w:rPr>
          <w:color w:val="000000"/>
          <w:shd w:val="clear" w:color="auto" w:fill="F7F7F6"/>
        </w:rPr>
        <w:t xml:space="preserve"> недели.</w:t>
      </w:r>
    </w:p>
    <w:p w:rsidR="00F65610" w:rsidRPr="00851967" w:rsidRDefault="00F65610" w:rsidP="00F65610">
      <w:pPr>
        <w:ind w:firstLine="0"/>
        <w:jc w:val="center"/>
        <w:rPr>
          <w:b/>
          <w:iCs/>
        </w:rPr>
      </w:pPr>
    </w:p>
    <w:p w:rsidR="00F65610" w:rsidRPr="00851967" w:rsidRDefault="00894DCC" w:rsidP="00F65610">
      <w:pPr>
        <w:ind w:firstLine="0"/>
        <w:jc w:val="center"/>
        <w:rPr>
          <w:b/>
          <w:iCs/>
        </w:rPr>
      </w:pPr>
      <w:r w:rsidRPr="00851967">
        <w:rPr>
          <w:b/>
          <w:iCs/>
        </w:rPr>
        <w:t xml:space="preserve">2. </w:t>
      </w:r>
      <w:r w:rsidR="00B6564A" w:rsidRPr="00851967">
        <w:rPr>
          <w:b/>
          <w:iCs/>
        </w:rPr>
        <w:t>Содержание рабочей программы</w:t>
      </w:r>
    </w:p>
    <w:p w:rsidR="00F65610" w:rsidRPr="00851967" w:rsidRDefault="00B6564A" w:rsidP="00F65610">
      <w:pPr>
        <w:pStyle w:val="a3"/>
        <w:spacing w:before="0" w:beforeAutospacing="0" w:after="0" w:afterAutospacing="0"/>
        <w:jc w:val="center"/>
        <w:rPr>
          <w:b/>
          <w:iCs/>
        </w:rPr>
      </w:pPr>
      <w:r w:rsidRPr="00851967">
        <w:rPr>
          <w:b/>
          <w:iCs/>
        </w:rPr>
        <w:t>Упражнения на ориентировку в пространстве</w:t>
      </w:r>
    </w:p>
    <w:p w:rsidR="00F65610" w:rsidRPr="00851967" w:rsidRDefault="00F65610" w:rsidP="00F65610">
      <w:pPr>
        <w:pStyle w:val="a3"/>
        <w:spacing w:before="0" w:beforeAutospacing="0" w:after="0" w:afterAutospacing="0"/>
      </w:pPr>
      <w:r w:rsidRPr="00851967">
        <w:t>Перестроение из колонны по одному в колонну по четыре. Построение в шахматном порядке. Перестроение из нескольких колонн в несколько кругов, сужение и расширение их. Перестроение из простых и концентрических кругов в звездочки и карусели. Ходьба по центру зала, умение намечать диагональные линии из угла в угол. Сохранение правильной дистанции во всех видах построений с использованием лент, обручей, скакалок. Упражнения с предметами, более сложные, чем в предыдущих классах.</w:t>
      </w:r>
    </w:p>
    <w:p w:rsidR="00F65610" w:rsidRPr="00851967" w:rsidRDefault="00B6564A" w:rsidP="00F65610">
      <w:pPr>
        <w:pStyle w:val="a3"/>
        <w:spacing w:before="0" w:beforeAutospacing="0" w:after="0" w:afterAutospacing="0"/>
        <w:jc w:val="center"/>
        <w:rPr>
          <w:b/>
        </w:rPr>
      </w:pPr>
      <w:r w:rsidRPr="00851967">
        <w:rPr>
          <w:b/>
          <w:iCs/>
        </w:rPr>
        <w:t>Ритмико-гимнастические упражнения</w:t>
      </w:r>
    </w:p>
    <w:p w:rsidR="00F65610" w:rsidRPr="00851967" w:rsidRDefault="00F65610" w:rsidP="00F65610">
      <w:pPr>
        <w:pStyle w:val="a3"/>
        <w:spacing w:before="0" w:beforeAutospacing="0" w:after="0" w:afterAutospacing="0"/>
        <w:rPr>
          <w:b/>
        </w:rPr>
      </w:pPr>
      <w:r w:rsidRPr="00851967">
        <w:rPr>
          <w:b/>
          <w:iCs/>
        </w:rPr>
        <w:t>Общеразвивающие упражнения.</w:t>
      </w:r>
      <w:r w:rsidRPr="00851967">
        <w:rPr>
          <w:iCs/>
        </w:rPr>
        <w:t xml:space="preserve"> </w:t>
      </w:r>
      <w:r w:rsidRPr="00851967">
        <w:t xml:space="preserve">Круговые движения головы, наклоны вперед, назад, в стороны. Выбрасывание рук вперед, в стороны, вверх из положения руки к плечам. Круговые движения плеч, замедленные, с постоянным ускорением, с резким изменением темпа движений. Плавные, резкие, быстрые, медленные движения кистей рук. Повороты </w:t>
      </w:r>
      <w:proofErr w:type="gramStart"/>
      <w:r w:rsidRPr="00851967">
        <w:t>туловища</w:t>
      </w:r>
      <w:proofErr w:type="gramEnd"/>
      <w:r w:rsidRPr="00851967">
        <w:t xml:space="preserve"> в положении стоя, сидя с передачей предметов. Круговые движения туловища с вытянутыми в стороны руками, за голову, на поясе. Всевозможные сочетания движений ног: выставление ног вперед, назад, в стороны, сгибание в коленном суставе, круговые движения, ходьба на внутренних краях стоп. Упражнения на выработку осанки.</w:t>
      </w:r>
    </w:p>
    <w:p w:rsidR="00F65610" w:rsidRPr="00851967" w:rsidRDefault="00F65610" w:rsidP="00F65610">
      <w:pPr>
        <w:pStyle w:val="a3"/>
        <w:spacing w:before="0" w:beforeAutospacing="0" w:after="0" w:afterAutospacing="0"/>
        <w:rPr>
          <w:b/>
        </w:rPr>
      </w:pPr>
      <w:r w:rsidRPr="00851967">
        <w:rPr>
          <w:b/>
          <w:iCs/>
        </w:rPr>
        <w:t>Упражнения на координацию движений.</w:t>
      </w:r>
      <w:r w:rsidRPr="00851967">
        <w:rPr>
          <w:iCs/>
        </w:rPr>
        <w:t xml:space="preserve"> </w:t>
      </w:r>
      <w:r w:rsidRPr="00851967">
        <w:t>Разнообразные сочетания одновременных движений рук, ног, туловища, кистей. Выполнение упражнений под музыку с постепенным ускорением, с резкой сменой темпа движений. Поочередные хлопки над головой, на груди, перед собой, справа, слева, на голени. Самостоятельное составление несложных ритмических рисунков в сочетании хлопков и притопов, с предметами (погремушками, бубном, барабаном).</w:t>
      </w:r>
    </w:p>
    <w:p w:rsidR="00F65610" w:rsidRPr="00851967" w:rsidRDefault="00F65610" w:rsidP="00F65610">
      <w:pPr>
        <w:pStyle w:val="a3"/>
        <w:spacing w:before="0" w:beforeAutospacing="0" w:after="0" w:afterAutospacing="0"/>
      </w:pPr>
      <w:r w:rsidRPr="00851967">
        <w:rPr>
          <w:b/>
          <w:iCs/>
        </w:rPr>
        <w:t>Упражнение на расслабление мышц.</w:t>
      </w:r>
      <w:r w:rsidRPr="00851967">
        <w:rPr>
          <w:iCs/>
        </w:rPr>
        <w:t xml:space="preserve"> </w:t>
      </w:r>
      <w:r w:rsidRPr="00851967">
        <w:t>Прыжки на двух ногах одновременно с мягкими расслабленными коленями и корпусом, висящими руками и опущенной головой («петрушка»). С позиции приседания на корточки с опущенной головой и руками постепенное поднимание головы, корпуса, рук по сторонам (имитация распускающегося цветка).</w:t>
      </w:r>
    </w:p>
    <w:p w:rsidR="00F65610" w:rsidRPr="00851967" w:rsidRDefault="00F65610" w:rsidP="00F65610">
      <w:pPr>
        <w:pStyle w:val="a3"/>
        <w:spacing w:before="0" w:beforeAutospacing="0" w:after="0" w:afterAutospacing="0"/>
      </w:pPr>
      <w:r w:rsidRPr="00851967">
        <w:t>То же движение в обратном направлении (имитация увядающего цветка).</w:t>
      </w:r>
    </w:p>
    <w:p w:rsidR="00F65610" w:rsidRPr="00851967" w:rsidRDefault="00B6564A" w:rsidP="00F65610">
      <w:pPr>
        <w:pStyle w:val="a3"/>
        <w:spacing w:before="0" w:beforeAutospacing="0" w:after="0" w:afterAutospacing="0"/>
        <w:ind w:firstLine="0"/>
        <w:jc w:val="center"/>
        <w:rPr>
          <w:b/>
        </w:rPr>
      </w:pPr>
      <w:r w:rsidRPr="00851967">
        <w:rPr>
          <w:b/>
          <w:iCs/>
        </w:rPr>
        <w:t>Упражнения с детскими музыкальными инструментами</w:t>
      </w:r>
    </w:p>
    <w:p w:rsidR="00F65610" w:rsidRPr="00851967" w:rsidRDefault="00F65610" w:rsidP="00F65610">
      <w:pPr>
        <w:pStyle w:val="a3"/>
        <w:spacing w:before="0" w:beforeAutospacing="0" w:after="0" w:afterAutospacing="0"/>
      </w:pPr>
      <w:r w:rsidRPr="00851967">
        <w:t>Круговые движения кистью (пальцы сжаты в кулак). Противопоставление одного пальца остальным. Движения кистей и пальцев рук в разном темпе: медленном, среднем, быстром, с постепенным ускорением, с резким изменением темпа и плавности движений.</w:t>
      </w:r>
    </w:p>
    <w:p w:rsidR="00F65610" w:rsidRPr="00851967" w:rsidRDefault="00F65610" w:rsidP="00F65610">
      <w:pPr>
        <w:pStyle w:val="a3"/>
        <w:spacing w:before="0" w:beforeAutospacing="0" w:after="0" w:afterAutospacing="0"/>
      </w:pPr>
      <w:r w:rsidRPr="00851967">
        <w:t>Выполнение несложных упражнений, песен на детском пианино, аккордеоне, духовой гармонике. Упражнения в передаче на музыкальных инструментах основного ритма знакомой песни и определении по заданному ритму мелодии знакомой песни.</w:t>
      </w:r>
    </w:p>
    <w:p w:rsidR="00F65610" w:rsidRPr="00851967" w:rsidRDefault="00B6564A" w:rsidP="00F65610">
      <w:pPr>
        <w:pStyle w:val="a3"/>
        <w:spacing w:before="0" w:beforeAutospacing="0" w:after="0" w:afterAutospacing="0"/>
        <w:ind w:firstLine="0"/>
        <w:jc w:val="center"/>
        <w:rPr>
          <w:b/>
        </w:rPr>
      </w:pPr>
      <w:r w:rsidRPr="00851967">
        <w:rPr>
          <w:b/>
          <w:iCs/>
        </w:rPr>
        <w:t>Игры под музыку</w:t>
      </w:r>
    </w:p>
    <w:p w:rsidR="00F65610" w:rsidRPr="00851967" w:rsidRDefault="00F65610" w:rsidP="00F65610">
      <w:pPr>
        <w:pStyle w:val="a3"/>
        <w:spacing w:before="0" w:beforeAutospacing="0" w:after="0" w:afterAutospacing="0"/>
      </w:pPr>
      <w:r w:rsidRPr="00851967">
        <w:t>Упражнения на самостоятельную передачу в движении ритмического рисунка, акцента, темповых и динамических изменений в музыке. Самостоятельная смена движения в соответствии со сменой частей, музыкальных фраз, малоконтрастных частей музыки. Упражнения на формирование умения начинать движения после вступления мелодии. Разучивание и придумывание новых вариантов игр, элементов танцевальных движений, их комбинирование. Составление несложных танцевальных композиций. Игры с пением, речевым сопровождением. Инсценирование музыкальных сказок, песен.</w:t>
      </w:r>
    </w:p>
    <w:p w:rsidR="00F65610" w:rsidRPr="00851967" w:rsidRDefault="00B6564A" w:rsidP="00F65610">
      <w:pPr>
        <w:pStyle w:val="a3"/>
        <w:spacing w:before="0" w:beforeAutospacing="0" w:after="0" w:afterAutospacing="0"/>
        <w:jc w:val="center"/>
        <w:rPr>
          <w:b/>
        </w:rPr>
      </w:pPr>
      <w:r w:rsidRPr="00851967">
        <w:rPr>
          <w:b/>
          <w:iCs/>
        </w:rPr>
        <w:t>Танцевальные упражнения</w:t>
      </w:r>
    </w:p>
    <w:p w:rsidR="00F65610" w:rsidRPr="00851967" w:rsidRDefault="00F65610" w:rsidP="00F65610">
      <w:pPr>
        <w:pStyle w:val="a3"/>
        <w:spacing w:before="0" w:beforeAutospacing="0" w:after="0" w:afterAutospacing="0"/>
      </w:pPr>
      <w:r w:rsidRPr="00851967">
        <w:lastRenderedPageBreak/>
        <w:t xml:space="preserve">Исполнение элементов плясок и танцев, разученных в 1 - 4 классе. Упражнения на различение элементов народных танцев. Шаг кадрили: три простых шага и один скользящий, носок ноги вытянут. Пружинящий бег. Поскоки с продвижением назад (спиной). Быстрые мелкие шаги на всей ступне и на </w:t>
      </w:r>
      <w:proofErr w:type="spellStart"/>
      <w:r w:rsidRPr="00851967">
        <w:t>полупальцах</w:t>
      </w:r>
      <w:proofErr w:type="spellEnd"/>
      <w:r w:rsidRPr="00851967">
        <w:t>. Разучивание народных танцев.</w:t>
      </w:r>
    </w:p>
    <w:p w:rsidR="00F65610" w:rsidRPr="00851967" w:rsidRDefault="00F65610" w:rsidP="00B6564A">
      <w:pPr>
        <w:pStyle w:val="a3"/>
        <w:spacing w:before="0" w:beforeAutospacing="0" w:after="0" w:afterAutospacing="0"/>
        <w:jc w:val="center"/>
        <w:rPr>
          <w:b/>
        </w:rPr>
      </w:pPr>
      <w:r w:rsidRPr="00851967">
        <w:rPr>
          <w:b/>
          <w:iCs/>
        </w:rPr>
        <w:t>Танцы и пляски</w:t>
      </w:r>
    </w:p>
    <w:p w:rsidR="00F65610" w:rsidRPr="00851967" w:rsidRDefault="00F65610" w:rsidP="00F65610">
      <w:pPr>
        <w:pStyle w:val="a3"/>
        <w:spacing w:before="0" w:beforeAutospacing="0" w:after="0" w:afterAutospacing="0"/>
      </w:pPr>
      <w:r w:rsidRPr="00851967">
        <w:t>Круговой галоп. Венгерская народная мелодия.</w:t>
      </w:r>
    </w:p>
    <w:p w:rsidR="00F65610" w:rsidRPr="00851967" w:rsidRDefault="00F65610" w:rsidP="00F65610">
      <w:pPr>
        <w:pStyle w:val="a3"/>
        <w:spacing w:before="0" w:beforeAutospacing="0" w:after="0" w:afterAutospacing="0"/>
      </w:pPr>
      <w:r w:rsidRPr="00851967">
        <w:t>Кадриль. Русская народная мелодия.</w:t>
      </w:r>
    </w:p>
    <w:p w:rsidR="00F65610" w:rsidRPr="00851967" w:rsidRDefault="00F65610" w:rsidP="00F65610">
      <w:pPr>
        <w:pStyle w:val="a3"/>
        <w:spacing w:before="0" w:beforeAutospacing="0" w:after="0" w:afterAutospacing="0"/>
      </w:pPr>
      <w:r w:rsidRPr="00851967">
        <w:t>Бульба. Белорусская народная мелодия.</w:t>
      </w:r>
    </w:p>
    <w:p w:rsidR="00F65610" w:rsidRPr="00851967" w:rsidRDefault="00F65610" w:rsidP="00F65610">
      <w:pPr>
        <w:pStyle w:val="a3"/>
        <w:spacing w:before="0" w:beforeAutospacing="0" w:after="0" w:afterAutospacing="0"/>
      </w:pPr>
      <w:r w:rsidRPr="00851967">
        <w:t>Узбекский танец. Музыка Р. Глиэра.</w:t>
      </w:r>
    </w:p>
    <w:p w:rsidR="00F65610" w:rsidRPr="00851967" w:rsidRDefault="00F65610" w:rsidP="00F65610">
      <w:pPr>
        <w:pStyle w:val="a3"/>
        <w:spacing w:before="0" w:beforeAutospacing="0" w:after="0" w:afterAutospacing="0"/>
      </w:pPr>
      <w:r w:rsidRPr="00851967">
        <w:t xml:space="preserve"> Грузинский танец «Лезгинка».</w:t>
      </w:r>
    </w:p>
    <w:p w:rsidR="00F65610" w:rsidRPr="00851967" w:rsidRDefault="00F65610" w:rsidP="00F65610">
      <w:pPr>
        <w:shd w:val="clear" w:color="auto" w:fill="FFFFFF"/>
        <w:ind w:firstLine="540"/>
        <w:jc w:val="center"/>
        <w:rPr>
          <w:b/>
        </w:rPr>
      </w:pPr>
    </w:p>
    <w:p w:rsidR="00F65610" w:rsidRPr="00851967" w:rsidRDefault="00894DCC" w:rsidP="00245F92">
      <w:pPr>
        <w:pStyle w:val="a7"/>
        <w:shd w:val="clear" w:color="auto" w:fill="FFFFFF"/>
        <w:ind w:left="927" w:firstLine="0"/>
        <w:jc w:val="center"/>
        <w:rPr>
          <w:color w:val="000000"/>
        </w:rPr>
      </w:pPr>
      <w:r w:rsidRPr="00851967">
        <w:rPr>
          <w:b/>
        </w:rPr>
        <w:t>3.</w:t>
      </w:r>
      <w:r w:rsidR="00B6564A" w:rsidRPr="00851967">
        <w:rPr>
          <w:b/>
        </w:rPr>
        <w:t>Требования к уровню подготовки учащихся</w:t>
      </w:r>
    </w:p>
    <w:p w:rsidR="00245F92" w:rsidRPr="00851967" w:rsidRDefault="00F65610" w:rsidP="00245F92">
      <w:pPr>
        <w:ind w:firstLine="567"/>
        <w:contextualSpacing/>
        <w:jc w:val="center"/>
        <w:rPr>
          <w:rFonts w:eastAsia="Calibri"/>
          <w:lang w:eastAsia="en-US"/>
        </w:rPr>
      </w:pPr>
      <w:r w:rsidRPr="00851967">
        <w:t xml:space="preserve"> </w:t>
      </w:r>
      <w:r w:rsidR="00245F92" w:rsidRPr="00851967">
        <w:rPr>
          <w:rFonts w:eastAsia="Calibri"/>
          <w:lang w:eastAsia="en-US"/>
        </w:rPr>
        <w:t>Минимальный и достаточный уровни усвоения предметных результатов по учебному предмету «Ритмика»</w:t>
      </w:r>
    </w:p>
    <w:p w:rsidR="00245F92" w:rsidRPr="00851967" w:rsidRDefault="00245F92" w:rsidP="00245F92">
      <w:pPr>
        <w:ind w:firstLine="567"/>
        <w:contextualSpacing/>
        <w:rPr>
          <w:rFonts w:eastAsia="Calibri"/>
          <w:b/>
          <w:lang w:eastAsia="en-US"/>
        </w:rPr>
      </w:pPr>
      <w:r w:rsidRPr="00851967">
        <w:rPr>
          <w:rFonts w:eastAsia="Calibri"/>
          <w:b/>
          <w:lang w:eastAsia="en-US"/>
        </w:rPr>
        <w:t>Минимальный уровень:</w:t>
      </w:r>
    </w:p>
    <w:p w:rsidR="00245F92" w:rsidRPr="00851967" w:rsidRDefault="00245F92" w:rsidP="00245F92">
      <w:pPr>
        <w:pStyle w:val="a7"/>
        <w:numPr>
          <w:ilvl w:val="0"/>
          <w:numId w:val="4"/>
        </w:numPr>
        <w:rPr>
          <w:rFonts w:eastAsia="Calibri"/>
          <w:lang w:eastAsia="en-US"/>
        </w:rPr>
      </w:pPr>
      <w:r w:rsidRPr="00851967">
        <w:rPr>
          <w:rFonts w:eastAsia="Calibri"/>
          <w:lang w:eastAsia="en-US"/>
        </w:rPr>
        <w:t>Правильно и быстро находить нужный темп ходьбы, бега в соответствии с характером музыкального отрывка.</w:t>
      </w:r>
    </w:p>
    <w:p w:rsidR="00245F92" w:rsidRPr="00851967" w:rsidRDefault="00245F92" w:rsidP="00245F92">
      <w:pPr>
        <w:pStyle w:val="a7"/>
        <w:numPr>
          <w:ilvl w:val="0"/>
          <w:numId w:val="4"/>
        </w:numPr>
        <w:rPr>
          <w:rFonts w:eastAsia="Calibri"/>
          <w:lang w:eastAsia="en-US"/>
        </w:rPr>
      </w:pPr>
      <w:r w:rsidRPr="00851967">
        <w:rPr>
          <w:rFonts w:eastAsia="Calibri"/>
          <w:lang w:eastAsia="en-US"/>
        </w:rPr>
        <w:t>Отмечать в движении ритмический рисунок, акцент, слышать и самостоятельно менять движение в соответствии со сменной части музыкальных фраз. Четко, организованно перестраиваться, быстро реагировать на приказ музыки, даже во время задорной, веселой пляски.</w:t>
      </w:r>
    </w:p>
    <w:p w:rsidR="00245F92" w:rsidRPr="00851967" w:rsidRDefault="00245F92" w:rsidP="00245F92">
      <w:pPr>
        <w:pStyle w:val="a7"/>
        <w:numPr>
          <w:ilvl w:val="0"/>
          <w:numId w:val="4"/>
        </w:numPr>
        <w:rPr>
          <w:rFonts w:eastAsia="Calibri"/>
          <w:lang w:eastAsia="en-US"/>
        </w:rPr>
      </w:pPr>
      <w:r w:rsidRPr="00851967">
        <w:rPr>
          <w:rFonts w:eastAsia="Calibri"/>
          <w:lang w:eastAsia="en-US"/>
        </w:rPr>
        <w:t>Различать основные, характерные движения некоторых народных танцев.</w:t>
      </w:r>
    </w:p>
    <w:p w:rsidR="00245F92" w:rsidRPr="00851967" w:rsidRDefault="00245F92" w:rsidP="00245F92">
      <w:pPr>
        <w:ind w:left="567" w:firstLine="0"/>
        <w:rPr>
          <w:rFonts w:eastAsia="Calibri"/>
          <w:b/>
          <w:lang w:eastAsia="en-US"/>
        </w:rPr>
      </w:pPr>
      <w:r w:rsidRPr="00851967">
        <w:rPr>
          <w:rFonts w:eastAsia="Calibri"/>
          <w:b/>
          <w:lang w:eastAsia="en-US"/>
        </w:rPr>
        <w:t>Достаточный уровень:</w:t>
      </w:r>
    </w:p>
    <w:p w:rsidR="00245F92" w:rsidRPr="00851967" w:rsidRDefault="00245F92" w:rsidP="00245F92">
      <w:pPr>
        <w:pStyle w:val="a7"/>
        <w:numPr>
          <w:ilvl w:val="0"/>
          <w:numId w:val="5"/>
        </w:numPr>
        <w:rPr>
          <w:rFonts w:eastAsia="Calibri"/>
          <w:lang w:eastAsia="en-US"/>
        </w:rPr>
      </w:pPr>
      <w:r w:rsidRPr="00851967">
        <w:rPr>
          <w:rFonts w:eastAsia="Calibri"/>
          <w:lang w:eastAsia="en-US"/>
        </w:rPr>
        <w:t>Правильно определять сильную долю.</w:t>
      </w:r>
    </w:p>
    <w:p w:rsidR="00245F92" w:rsidRPr="00851967" w:rsidRDefault="00245F92" w:rsidP="00245F92">
      <w:pPr>
        <w:pStyle w:val="a7"/>
        <w:numPr>
          <w:ilvl w:val="0"/>
          <w:numId w:val="5"/>
        </w:numPr>
        <w:rPr>
          <w:rFonts w:eastAsia="Calibri"/>
          <w:lang w:eastAsia="en-US"/>
        </w:rPr>
      </w:pPr>
      <w:r w:rsidRPr="00851967">
        <w:rPr>
          <w:rFonts w:eastAsia="Calibri"/>
          <w:lang w:eastAsia="en-US"/>
        </w:rPr>
        <w:t>Начинать движение после музыкального вступления, с началом основной мелодии.</w:t>
      </w:r>
    </w:p>
    <w:p w:rsidR="00245F92" w:rsidRPr="00851967" w:rsidRDefault="00245F92" w:rsidP="00245F92">
      <w:pPr>
        <w:pStyle w:val="a7"/>
        <w:numPr>
          <w:ilvl w:val="0"/>
          <w:numId w:val="5"/>
        </w:numPr>
        <w:rPr>
          <w:rFonts w:eastAsia="Calibri"/>
          <w:lang w:eastAsia="en-US"/>
        </w:rPr>
      </w:pPr>
      <w:r w:rsidRPr="00851967">
        <w:rPr>
          <w:rFonts w:eastAsia="Calibri"/>
          <w:lang w:eastAsia="en-US"/>
        </w:rPr>
        <w:t>Прекращать движение с окончанием мелодии.</w:t>
      </w:r>
    </w:p>
    <w:p w:rsidR="00245F92" w:rsidRPr="00851967" w:rsidRDefault="00245F92" w:rsidP="00245F92">
      <w:pPr>
        <w:pStyle w:val="a7"/>
        <w:numPr>
          <w:ilvl w:val="0"/>
          <w:numId w:val="5"/>
        </w:numPr>
        <w:rPr>
          <w:rFonts w:eastAsia="Calibri"/>
          <w:lang w:eastAsia="en-US"/>
        </w:rPr>
      </w:pPr>
      <w:r w:rsidRPr="00851967">
        <w:rPr>
          <w:rFonts w:eastAsia="Calibri"/>
          <w:lang w:eastAsia="en-US"/>
        </w:rPr>
        <w:t>Двигаться в такт музыки.</w:t>
      </w:r>
    </w:p>
    <w:p w:rsidR="00245F92" w:rsidRPr="00851967" w:rsidRDefault="00245F92" w:rsidP="00245F92">
      <w:pPr>
        <w:pStyle w:val="a7"/>
        <w:numPr>
          <w:ilvl w:val="0"/>
          <w:numId w:val="5"/>
        </w:numPr>
        <w:rPr>
          <w:rFonts w:eastAsia="Calibri"/>
          <w:lang w:eastAsia="en-US"/>
        </w:rPr>
      </w:pPr>
      <w:r w:rsidRPr="00851967">
        <w:rPr>
          <w:rFonts w:eastAsia="Calibri"/>
          <w:lang w:eastAsia="en-US"/>
        </w:rPr>
        <w:t>Двигаться в соответствии с музыкальным темпом (быстрым, умеренным, медленным).</w:t>
      </w:r>
    </w:p>
    <w:p w:rsidR="00245F92" w:rsidRPr="00851967" w:rsidRDefault="00245F92" w:rsidP="00245F92">
      <w:pPr>
        <w:pStyle w:val="a7"/>
        <w:numPr>
          <w:ilvl w:val="0"/>
          <w:numId w:val="5"/>
        </w:numPr>
        <w:rPr>
          <w:rFonts w:eastAsia="Calibri"/>
          <w:lang w:eastAsia="en-US"/>
        </w:rPr>
      </w:pPr>
      <w:r w:rsidRPr="00851967">
        <w:rPr>
          <w:rFonts w:eastAsia="Calibri"/>
          <w:lang w:eastAsia="en-US"/>
        </w:rPr>
        <w:t>Менять танцевальное движение в момент начала новой музыкальной фразы.</w:t>
      </w:r>
    </w:p>
    <w:p w:rsidR="00245F92" w:rsidRPr="00851967" w:rsidRDefault="00245F92" w:rsidP="00245F92">
      <w:pPr>
        <w:pStyle w:val="a7"/>
        <w:numPr>
          <w:ilvl w:val="0"/>
          <w:numId w:val="5"/>
        </w:numPr>
        <w:rPr>
          <w:rFonts w:eastAsia="Calibri"/>
          <w:lang w:eastAsia="en-US"/>
        </w:rPr>
      </w:pPr>
      <w:r w:rsidRPr="00851967">
        <w:rPr>
          <w:rFonts w:eastAsia="Calibri"/>
          <w:lang w:eastAsia="en-US"/>
        </w:rPr>
        <w:t>Считать под музыку, просчитывать танцевальные движения.</w:t>
      </w:r>
    </w:p>
    <w:p w:rsidR="00245F92" w:rsidRPr="00851967" w:rsidRDefault="00245F92" w:rsidP="00245F92">
      <w:pPr>
        <w:pStyle w:val="a7"/>
        <w:numPr>
          <w:ilvl w:val="0"/>
          <w:numId w:val="5"/>
        </w:numPr>
        <w:rPr>
          <w:rFonts w:eastAsia="Calibri"/>
          <w:lang w:eastAsia="en-US"/>
        </w:rPr>
      </w:pPr>
      <w:r w:rsidRPr="00851967">
        <w:rPr>
          <w:rFonts w:eastAsia="Calibri"/>
          <w:lang w:eastAsia="en-US"/>
        </w:rPr>
        <w:t>Организованно строиться (быстро, точно).</w:t>
      </w:r>
    </w:p>
    <w:p w:rsidR="00245F92" w:rsidRPr="00851967" w:rsidRDefault="00245F92" w:rsidP="00245F92">
      <w:pPr>
        <w:pStyle w:val="a7"/>
        <w:numPr>
          <w:ilvl w:val="0"/>
          <w:numId w:val="5"/>
        </w:numPr>
        <w:rPr>
          <w:rFonts w:eastAsia="Calibri"/>
          <w:lang w:eastAsia="en-US"/>
        </w:rPr>
      </w:pPr>
      <w:r w:rsidRPr="00851967">
        <w:rPr>
          <w:rFonts w:eastAsia="Calibri"/>
          <w:lang w:eastAsia="en-US"/>
        </w:rPr>
        <w:t>Уметь самостоятельно составлять ритмические рисунки и исполнять их на музыкальных инструментах.</w:t>
      </w:r>
    </w:p>
    <w:p w:rsidR="00245F92" w:rsidRPr="00851967" w:rsidRDefault="00245F92" w:rsidP="00245F92">
      <w:pPr>
        <w:pStyle w:val="a7"/>
        <w:numPr>
          <w:ilvl w:val="0"/>
          <w:numId w:val="5"/>
        </w:numPr>
        <w:rPr>
          <w:rFonts w:eastAsia="Calibri"/>
          <w:lang w:eastAsia="en-US"/>
        </w:rPr>
      </w:pPr>
      <w:r w:rsidRPr="00851967">
        <w:rPr>
          <w:rFonts w:eastAsia="Calibri"/>
          <w:lang w:eastAsia="en-US"/>
        </w:rPr>
        <w:t>Знать и правильно выполнять основные движения танца.</w:t>
      </w:r>
    </w:p>
    <w:p w:rsidR="00F65610" w:rsidRPr="00851967" w:rsidRDefault="00F65610" w:rsidP="00F65610">
      <w:pPr>
        <w:pStyle w:val="a3"/>
        <w:spacing w:before="0" w:beforeAutospacing="0" w:after="0" w:afterAutospacing="0"/>
        <w:rPr>
          <w:b/>
        </w:rPr>
      </w:pPr>
      <w:r w:rsidRPr="00851967">
        <w:rPr>
          <w:b/>
        </w:rPr>
        <w:t xml:space="preserve">Учащиеся должны </w:t>
      </w:r>
      <w:r w:rsidRPr="00851967">
        <w:rPr>
          <w:b/>
          <w:iCs/>
        </w:rPr>
        <w:t>уметь</w:t>
      </w:r>
      <w:r w:rsidRPr="00851967">
        <w:rPr>
          <w:b/>
        </w:rPr>
        <w:t>:</w:t>
      </w:r>
    </w:p>
    <w:p w:rsidR="00F65610" w:rsidRPr="00851967" w:rsidRDefault="00F65610" w:rsidP="00F65610">
      <w:pPr>
        <w:pStyle w:val="a3"/>
        <w:spacing w:before="0" w:beforeAutospacing="0" w:after="0" w:afterAutospacing="0"/>
        <w:rPr>
          <w:b/>
        </w:rPr>
      </w:pPr>
      <w:r w:rsidRPr="00851967">
        <w:t>правильно и быстро находить нужный темп ходьбы, бега в соответствии с характером и построением музыкального отрывка;</w:t>
      </w:r>
    </w:p>
    <w:p w:rsidR="00F65610" w:rsidRPr="00851967" w:rsidRDefault="00F65610" w:rsidP="00F65610">
      <w:pPr>
        <w:pStyle w:val="a3"/>
        <w:spacing w:before="0" w:beforeAutospacing="0" w:after="0" w:afterAutospacing="0"/>
        <w:rPr>
          <w:b/>
        </w:rPr>
      </w:pPr>
      <w:r w:rsidRPr="00851967">
        <w:t>различать двухчастную и трехчастную форму в музыке;</w:t>
      </w:r>
    </w:p>
    <w:p w:rsidR="00F65610" w:rsidRPr="00851967" w:rsidRDefault="00F65610" w:rsidP="00F65610">
      <w:pPr>
        <w:pStyle w:val="a3"/>
        <w:spacing w:before="0" w:beforeAutospacing="0" w:after="0" w:afterAutospacing="0"/>
        <w:rPr>
          <w:b/>
        </w:rPr>
      </w:pPr>
      <w:r w:rsidRPr="00851967">
        <w:t>отмечать в движении ритмический рисунок, акцент, слышать и самостоятельно менять движение в соответствии со сменой частей музыкальных фраз. Четко, организованно перестраиваться, быстро реагировать на приказ музыки, даже во время веселой, задорной пляски;</w:t>
      </w:r>
    </w:p>
    <w:p w:rsidR="00F65610" w:rsidRDefault="00F65610" w:rsidP="00F65610">
      <w:pPr>
        <w:pStyle w:val="a3"/>
        <w:spacing w:before="0" w:beforeAutospacing="0" w:after="0" w:afterAutospacing="0"/>
      </w:pPr>
      <w:r w:rsidRPr="00851967">
        <w:t>различать основные характерные движения некоторых народных танцев.</w:t>
      </w:r>
    </w:p>
    <w:p w:rsidR="002B3C89" w:rsidRDefault="002B3C89" w:rsidP="00F65610">
      <w:pPr>
        <w:pStyle w:val="a3"/>
        <w:spacing w:before="0" w:beforeAutospacing="0" w:after="0" w:afterAutospacing="0"/>
      </w:pPr>
    </w:p>
    <w:p w:rsidR="002B3C89" w:rsidRDefault="002B3C89" w:rsidP="00F65610">
      <w:pPr>
        <w:pStyle w:val="a3"/>
        <w:spacing w:before="0" w:beforeAutospacing="0" w:after="0" w:afterAutospacing="0"/>
      </w:pPr>
    </w:p>
    <w:p w:rsidR="002B3C89" w:rsidRDefault="002B3C89" w:rsidP="00F65610">
      <w:pPr>
        <w:pStyle w:val="a3"/>
        <w:spacing w:before="0" w:beforeAutospacing="0" w:after="0" w:afterAutospacing="0"/>
      </w:pPr>
    </w:p>
    <w:p w:rsidR="002B3C89" w:rsidRDefault="002B3C89" w:rsidP="00F65610">
      <w:pPr>
        <w:pStyle w:val="a3"/>
        <w:spacing w:before="0" w:beforeAutospacing="0" w:after="0" w:afterAutospacing="0"/>
      </w:pPr>
    </w:p>
    <w:p w:rsidR="002B3C89" w:rsidRDefault="002B3C89" w:rsidP="00F65610">
      <w:pPr>
        <w:pStyle w:val="a3"/>
        <w:spacing w:before="0" w:beforeAutospacing="0" w:after="0" w:afterAutospacing="0"/>
      </w:pPr>
    </w:p>
    <w:p w:rsidR="002B3C89" w:rsidRDefault="002B3C89" w:rsidP="00F65610">
      <w:pPr>
        <w:pStyle w:val="a3"/>
        <w:spacing w:before="0" w:beforeAutospacing="0" w:after="0" w:afterAutospacing="0"/>
      </w:pPr>
    </w:p>
    <w:p w:rsidR="002B3C89" w:rsidRPr="00851967" w:rsidRDefault="002B3C89" w:rsidP="00F65610">
      <w:pPr>
        <w:pStyle w:val="a3"/>
        <w:spacing w:before="0" w:beforeAutospacing="0" w:after="0" w:afterAutospacing="0"/>
      </w:pPr>
    </w:p>
    <w:p w:rsidR="00245F92" w:rsidRPr="00851967" w:rsidRDefault="00245F92" w:rsidP="00F65610">
      <w:pPr>
        <w:pStyle w:val="a3"/>
        <w:spacing w:before="0" w:beforeAutospacing="0" w:after="0" w:afterAutospacing="0"/>
        <w:rPr>
          <w:b/>
        </w:rPr>
      </w:pPr>
    </w:p>
    <w:p w:rsidR="00245F92" w:rsidRPr="00851967" w:rsidRDefault="00245F92" w:rsidP="00245F92">
      <w:pPr>
        <w:pStyle w:val="a7"/>
        <w:numPr>
          <w:ilvl w:val="0"/>
          <w:numId w:val="4"/>
        </w:numPr>
        <w:jc w:val="center"/>
        <w:rPr>
          <w:b/>
        </w:rPr>
      </w:pPr>
      <w:r w:rsidRPr="00851967">
        <w:rPr>
          <w:b/>
        </w:rPr>
        <w:lastRenderedPageBreak/>
        <w:t>Календарно-тематическое планирование на 2022-2023 учебный год</w:t>
      </w:r>
    </w:p>
    <w:p w:rsidR="00245F92" w:rsidRPr="00851967" w:rsidRDefault="00245F92" w:rsidP="00245F92">
      <w:pPr>
        <w:jc w:val="center"/>
        <w:rPr>
          <w:b/>
        </w:rPr>
      </w:pPr>
      <w:r w:rsidRPr="00851967">
        <w:rPr>
          <w:b/>
        </w:rPr>
        <w:t>5 класс (в неделю – 1 ч., в год – 34 ч.)</w:t>
      </w: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142"/>
        <w:gridCol w:w="3969"/>
        <w:gridCol w:w="850"/>
        <w:gridCol w:w="851"/>
        <w:gridCol w:w="1134"/>
        <w:gridCol w:w="2375"/>
      </w:tblGrid>
      <w:tr w:rsidR="00245F92" w:rsidRPr="00851967" w:rsidTr="00D23A6D">
        <w:trPr>
          <w:trHeight w:val="577"/>
        </w:trPr>
        <w:tc>
          <w:tcPr>
            <w:tcW w:w="1135"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w:t>
            </w:r>
          </w:p>
          <w:p w:rsidR="00245F92" w:rsidRPr="00851967" w:rsidRDefault="00245F92" w:rsidP="00D23A6D">
            <w:pPr>
              <w:ind w:firstLine="0"/>
              <w:jc w:val="center"/>
            </w:pPr>
            <w:r w:rsidRPr="00851967">
              <w:t>урока</w:t>
            </w:r>
          </w:p>
        </w:tc>
        <w:tc>
          <w:tcPr>
            <w:tcW w:w="3969"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Тема урока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Кол-во часов</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Дата проведения</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Словарь. Основные понятия</w:t>
            </w: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Примечания</w:t>
            </w:r>
          </w:p>
        </w:tc>
      </w:tr>
      <w:tr w:rsidR="00245F92" w:rsidRPr="00851967" w:rsidTr="00D23A6D">
        <w:trPr>
          <w:trHeight w:val="435"/>
        </w:trPr>
        <w:tc>
          <w:tcPr>
            <w:tcW w:w="10314" w:type="dxa"/>
            <w:gridSpan w:val="7"/>
            <w:tcBorders>
              <w:top w:val="single" w:sz="4" w:space="0" w:color="auto"/>
              <w:left w:val="single" w:sz="4" w:space="0" w:color="auto"/>
              <w:bottom w:val="single" w:sz="4" w:space="0" w:color="auto"/>
              <w:right w:val="single" w:sz="4" w:space="0" w:color="auto"/>
            </w:tcBorders>
          </w:tcPr>
          <w:p w:rsidR="00245F92" w:rsidRPr="00851967" w:rsidRDefault="00245F92" w:rsidP="00D23A6D"/>
          <w:p w:rsidR="00245F92" w:rsidRPr="00851967" w:rsidRDefault="00245F92" w:rsidP="00D23A6D">
            <w:pPr>
              <w:jc w:val="center"/>
              <w:rPr>
                <w:b/>
              </w:rPr>
            </w:pPr>
          </w:p>
        </w:tc>
      </w:tr>
      <w:tr w:rsidR="00245F92" w:rsidRPr="00851967" w:rsidTr="00D23A6D">
        <w:trPr>
          <w:trHeight w:val="528"/>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 (1)</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Что такое ритмика? Основные понятия.  Инструктаж по ТБ на уроках ритмики</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06</w:t>
            </w:r>
            <w:r w:rsidR="00245F92" w:rsidRPr="00851967">
              <w:rPr>
                <w:color w:val="000000" w:themeColor="text1"/>
              </w:rPr>
              <w:t>.09</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right="113"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Повторить  ТБ</w:t>
            </w:r>
          </w:p>
        </w:tc>
      </w:tr>
      <w:tr w:rsidR="00245F92" w:rsidRPr="00851967" w:rsidTr="00D23A6D">
        <w:trPr>
          <w:trHeight w:val="126"/>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 (2)</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Ритмическая ходьба на счёт 1, на счёт 1,2</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13</w:t>
            </w:r>
            <w:r w:rsidR="00245F92" w:rsidRPr="00851967">
              <w:rPr>
                <w:color w:val="000000" w:themeColor="text1"/>
              </w:rPr>
              <w:t>.09</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Прошагать ритмический рисунок</w:t>
            </w:r>
          </w:p>
        </w:tc>
      </w:tr>
      <w:tr w:rsidR="00245F92" w:rsidRPr="00851967" w:rsidTr="00D23A6D">
        <w:trPr>
          <w:trHeight w:val="300"/>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3 (3)</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tabs>
                <w:tab w:val="left" w:pos="1215"/>
              </w:tabs>
              <w:ind w:firstLine="0"/>
              <w:jc w:val="left"/>
            </w:pPr>
            <w:r w:rsidRPr="00851967">
              <w:t>Постановка корпуса. Основные правила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20</w:t>
            </w:r>
            <w:r w:rsidR="00245F92" w:rsidRPr="00851967">
              <w:rPr>
                <w:color w:val="000000" w:themeColor="text1"/>
              </w:rPr>
              <w:t>.09</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right="113"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Повторить правила</w:t>
            </w:r>
          </w:p>
        </w:tc>
      </w:tr>
      <w:tr w:rsidR="00245F92" w:rsidRPr="00851967" w:rsidTr="00D23A6D">
        <w:trPr>
          <w:trHeight w:val="229"/>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4 (4)</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Позиции рук. Основные правила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27</w:t>
            </w:r>
            <w:r w:rsidR="00245F92" w:rsidRPr="00851967">
              <w:rPr>
                <w:color w:val="000000" w:themeColor="text1"/>
              </w:rPr>
              <w:t>.09</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Повторить правила</w:t>
            </w:r>
          </w:p>
        </w:tc>
      </w:tr>
      <w:tr w:rsidR="00245F92" w:rsidRPr="00851967" w:rsidTr="00D23A6D">
        <w:trPr>
          <w:trHeight w:val="109"/>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5 (5)</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bookmarkStart w:id="0" w:name="_GoBack"/>
            <w:bookmarkEnd w:id="0"/>
            <w:r w:rsidRPr="00851967">
              <w:t>Позиции ног. Основные правила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04</w:t>
            </w:r>
            <w:r w:rsidR="00245F92" w:rsidRPr="00851967">
              <w:rPr>
                <w:color w:val="000000" w:themeColor="text1"/>
              </w:rPr>
              <w:t>.10</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Повторить правила</w:t>
            </w:r>
          </w:p>
        </w:tc>
      </w:tr>
      <w:tr w:rsidR="00245F92" w:rsidRPr="00851967" w:rsidTr="00D23A6D">
        <w:trPr>
          <w:trHeight w:val="577"/>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6 (6)</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Музыкальная игра с предметом «Шляпа»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11</w:t>
            </w:r>
            <w:r w:rsidR="00245F92" w:rsidRPr="00851967">
              <w:rPr>
                <w:color w:val="000000" w:themeColor="text1"/>
              </w:rPr>
              <w:t>.10</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Проиграть игру</w:t>
            </w:r>
          </w:p>
        </w:tc>
      </w:tr>
      <w:tr w:rsidR="00245F92" w:rsidRPr="00851967" w:rsidTr="00D23A6D">
        <w:trPr>
          <w:trHeight w:val="314"/>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7 (7)</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rPr>
                <w:color w:val="111115"/>
                <w:shd w:val="clear" w:color="auto" w:fill="FFFFFF"/>
              </w:rPr>
              <w:t>Повороты туловища с передачей предмета (мяч, лента)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18</w:t>
            </w:r>
            <w:r w:rsidR="00245F92" w:rsidRPr="00851967">
              <w:rPr>
                <w:color w:val="000000" w:themeColor="text1"/>
              </w:rPr>
              <w:t>.10</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right="113"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Упражнения с мячом</w:t>
            </w:r>
          </w:p>
        </w:tc>
      </w:tr>
      <w:tr w:rsidR="00245F92" w:rsidRPr="00851967" w:rsidTr="00D23A6D">
        <w:trPr>
          <w:trHeight w:val="259"/>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8 (8)</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Движения на развитие координации. Бег и поскоки</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25</w:t>
            </w:r>
            <w:r w:rsidR="00245F92" w:rsidRPr="00851967">
              <w:rPr>
                <w:color w:val="000000" w:themeColor="text1"/>
              </w:rPr>
              <w:t>.10</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Повторить упражнения</w:t>
            </w:r>
          </w:p>
        </w:tc>
      </w:tr>
      <w:tr w:rsidR="00245F92" w:rsidRPr="00851967" w:rsidTr="00D23A6D">
        <w:trPr>
          <w:trHeight w:val="577"/>
        </w:trPr>
        <w:tc>
          <w:tcPr>
            <w:tcW w:w="10314" w:type="dxa"/>
            <w:gridSpan w:val="7"/>
            <w:tcBorders>
              <w:top w:val="single" w:sz="4" w:space="0" w:color="auto"/>
              <w:left w:val="single" w:sz="4" w:space="0" w:color="auto"/>
              <w:bottom w:val="single" w:sz="4" w:space="0" w:color="auto"/>
              <w:right w:val="single" w:sz="4" w:space="0" w:color="auto"/>
            </w:tcBorders>
          </w:tcPr>
          <w:p w:rsidR="00245F92" w:rsidRPr="00851967" w:rsidRDefault="00245F92" w:rsidP="00D23A6D">
            <w:pPr>
              <w:rPr>
                <w:b/>
                <w:color w:val="000000" w:themeColor="text1"/>
              </w:rPr>
            </w:pPr>
          </w:p>
          <w:p w:rsidR="00245F92" w:rsidRPr="00851967" w:rsidRDefault="00245F92" w:rsidP="00D23A6D">
            <w:pPr>
              <w:jc w:val="center"/>
              <w:rPr>
                <w:b/>
                <w:color w:val="000000" w:themeColor="text1"/>
              </w:rPr>
            </w:pPr>
            <w:r w:rsidRPr="00851967">
              <w:rPr>
                <w:b/>
                <w:color w:val="000000" w:themeColor="text1"/>
              </w:rPr>
              <w:t xml:space="preserve">2 четверть </w:t>
            </w:r>
          </w:p>
        </w:tc>
      </w:tr>
      <w:tr w:rsidR="00245F92" w:rsidRPr="00851967" w:rsidTr="00D23A6D">
        <w:trPr>
          <w:trHeight w:val="228"/>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9 (1)</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tabs>
                <w:tab w:val="left" w:pos="1380"/>
              </w:tabs>
              <w:ind w:firstLine="0"/>
              <w:jc w:val="left"/>
            </w:pPr>
            <w:r w:rsidRPr="00851967">
              <w:t>Основные танцевальные точки, шаги. Диагональ, середина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2B3C89" w:rsidP="00D23A6D">
            <w:pPr>
              <w:ind w:hanging="67"/>
              <w:jc w:val="center"/>
              <w:rPr>
                <w:color w:val="000000" w:themeColor="text1"/>
              </w:rPr>
            </w:pPr>
            <w:r>
              <w:rPr>
                <w:color w:val="000000" w:themeColor="text1"/>
              </w:rPr>
              <w:t>09.</w:t>
            </w:r>
            <w:r w:rsidR="00245F92" w:rsidRPr="00851967">
              <w:rPr>
                <w:color w:val="000000" w:themeColor="text1"/>
              </w:rPr>
              <w:t>11</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Закрепить танцевальные шаги</w:t>
            </w:r>
          </w:p>
        </w:tc>
      </w:tr>
      <w:tr w:rsidR="00245F92" w:rsidRPr="00851967" w:rsidTr="00D23A6D">
        <w:trPr>
          <w:trHeight w:val="285"/>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10 (2)</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Движения по линии танца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hanging="67"/>
              <w:jc w:val="center"/>
              <w:rPr>
                <w:color w:val="000000" w:themeColor="text1"/>
              </w:rPr>
            </w:pPr>
            <w:r w:rsidRPr="00851967">
              <w:rPr>
                <w:color w:val="000000" w:themeColor="text1"/>
              </w:rPr>
              <w:t>15.</w:t>
            </w:r>
            <w:r w:rsidR="00245F92" w:rsidRPr="00851967">
              <w:rPr>
                <w:color w:val="000000" w:themeColor="text1"/>
              </w:rPr>
              <w:t>11</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right="113"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 xml:space="preserve">Карточки </w:t>
            </w:r>
          </w:p>
        </w:tc>
      </w:tr>
      <w:tr w:rsidR="00245F92" w:rsidRPr="00851967" w:rsidTr="00D23A6D">
        <w:trPr>
          <w:trHeight w:val="276"/>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11 (3)</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tabs>
                <w:tab w:val="left" w:pos="930"/>
              </w:tabs>
              <w:ind w:firstLine="0"/>
              <w:jc w:val="left"/>
            </w:pPr>
            <w:r w:rsidRPr="00851967">
              <w:t>Игры под музыку. Комбинация «Гуси»</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tabs>
                <w:tab w:val="center" w:pos="881"/>
              </w:tabs>
              <w:ind w:hanging="67"/>
              <w:jc w:val="center"/>
              <w:rPr>
                <w:color w:val="000000" w:themeColor="text1"/>
              </w:rPr>
            </w:pPr>
            <w:r w:rsidRPr="00851967">
              <w:rPr>
                <w:color w:val="000000" w:themeColor="text1"/>
              </w:rPr>
              <w:t>22.</w:t>
            </w:r>
            <w:r w:rsidR="00245F92" w:rsidRPr="00851967">
              <w:rPr>
                <w:color w:val="000000" w:themeColor="text1"/>
              </w:rPr>
              <w:t>11</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 xml:space="preserve">Выучить новую игру </w:t>
            </w:r>
          </w:p>
        </w:tc>
      </w:tr>
      <w:tr w:rsidR="00245F92" w:rsidRPr="00851967" w:rsidTr="00D23A6D">
        <w:trPr>
          <w:trHeight w:val="279"/>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12 (4)</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Комбинация «Слоник»</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hanging="67"/>
              <w:jc w:val="center"/>
              <w:rPr>
                <w:color w:val="000000" w:themeColor="text1"/>
              </w:rPr>
            </w:pPr>
            <w:r w:rsidRPr="00851967">
              <w:rPr>
                <w:color w:val="000000" w:themeColor="text1"/>
              </w:rPr>
              <w:t>29</w:t>
            </w:r>
            <w:r w:rsidR="00245F92" w:rsidRPr="00851967">
              <w:rPr>
                <w:color w:val="000000" w:themeColor="text1"/>
              </w:rPr>
              <w:t>.11</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w:t>
            </w: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 xml:space="preserve">Повторить комбинацию </w:t>
            </w:r>
          </w:p>
        </w:tc>
      </w:tr>
      <w:tr w:rsidR="00245F92" w:rsidRPr="00851967" w:rsidTr="00D23A6D">
        <w:trPr>
          <w:trHeight w:val="256"/>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13 (5)</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Игра с речевым сопровождением «Кот и мыши»</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hanging="67"/>
              <w:jc w:val="center"/>
              <w:rPr>
                <w:color w:val="000000" w:themeColor="text1"/>
              </w:rPr>
            </w:pPr>
            <w:r w:rsidRPr="00851967">
              <w:rPr>
                <w:color w:val="000000" w:themeColor="text1"/>
              </w:rPr>
              <w:t>06</w:t>
            </w:r>
            <w:r w:rsidR="00245F92" w:rsidRPr="00851967">
              <w:rPr>
                <w:color w:val="000000" w:themeColor="text1"/>
              </w:rPr>
              <w:t>.12</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Выучить речевое сопровождение игры</w:t>
            </w:r>
          </w:p>
        </w:tc>
      </w:tr>
      <w:tr w:rsidR="00245F92" w:rsidRPr="00851967" w:rsidTr="00D23A6D">
        <w:trPr>
          <w:trHeight w:val="245"/>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14 (6)</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Ходьба с проговариванием слов и с хлопками</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hanging="67"/>
              <w:jc w:val="center"/>
              <w:rPr>
                <w:color w:val="000000" w:themeColor="text1"/>
              </w:rPr>
            </w:pPr>
            <w:r w:rsidRPr="00851967">
              <w:rPr>
                <w:color w:val="000000" w:themeColor="text1"/>
              </w:rPr>
              <w:t>13</w:t>
            </w:r>
            <w:r w:rsidR="00245F92" w:rsidRPr="00851967">
              <w:rPr>
                <w:color w:val="000000" w:themeColor="text1"/>
              </w:rPr>
              <w:t>.12</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 xml:space="preserve">Выучить </w:t>
            </w:r>
            <w:proofErr w:type="spellStart"/>
            <w:r w:rsidRPr="00851967">
              <w:t>чистоговорку</w:t>
            </w:r>
            <w:proofErr w:type="spellEnd"/>
          </w:p>
        </w:tc>
      </w:tr>
      <w:tr w:rsidR="00245F92" w:rsidRPr="00851967" w:rsidTr="00D23A6D">
        <w:trPr>
          <w:trHeight w:val="215"/>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15 (7)</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 xml:space="preserve"> Танец «Диско». Элементы танца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hanging="67"/>
              <w:jc w:val="center"/>
              <w:rPr>
                <w:color w:val="000000" w:themeColor="text1"/>
              </w:rPr>
            </w:pPr>
            <w:r w:rsidRPr="00851967">
              <w:rPr>
                <w:color w:val="000000" w:themeColor="text1"/>
              </w:rPr>
              <w:t>20</w:t>
            </w:r>
            <w:r w:rsidR="00245F92" w:rsidRPr="00851967">
              <w:rPr>
                <w:color w:val="000000" w:themeColor="text1"/>
              </w:rPr>
              <w:t>.12</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 xml:space="preserve">Повторить элементы танца </w:t>
            </w:r>
          </w:p>
        </w:tc>
      </w:tr>
      <w:tr w:rsidR="00245F92" w:rsidRPr="00851967" w:rsidTr="00D23A6D">
        <w:trPr>
          <w:trHeight w:val="315"/>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16 (8)</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Перестроение из нескольких колонн в несколько кругов, сужение и расширение их</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hanging="67"/>
              <w:jc w:val="center"/>
              <w:rPr>
                <w:color w:val="000000" w:themeColor="text1"/>
              </w:rPr>
            </w:pPr>
            <w:r w:rsidRPr="00851967">
              <w:rPr>
                <w:color w:val="000000" w:themeColor="text1"/>
              </w:rPr>
              <w:t>27</w:t>
            </w:r>
            <w:r w:rsidR="00245F92" w:rsidRPr="00851967">
              <w:rPr>
                <w:color w:val="000000" w:themeColor="text1"/>
              </w:rPr>
              <w:t>.12</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Строевые упражнения</w:t>
            </w:r>
          </w:p>
        </w:tc>
      </w:tr>
      <w:tr w:rsidR="00245F92" w:rsidRPr="00851967" w:rsidTr="00D23A6D">
        <w:trPr>
          <w:trHeight w:val="577"/>
        </w:trPr>
        <w:tc>
          <w:tcPr>
            <w:tcW w:w="10314" w:type="dxa"/>
            <w:gridSpan w:val="7"/>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rPr>
                <w:b/>
                <w:color w:val="000000" w:themeColor="text1"/>
              </w:rPr>
            </w:pPr>
          </w:p>
          <w:p w:rsidR="00245F92" w:rsidRPr="00851967" w:rsidRDefault="00245F92" w:rsidP="00D23A6D">
            <w:pPr>
              <w:jc w:val="center"/>
              <w:rPr>
                <w:color w:val="000000" w:themeColor="text1"/>
              </w:rPr>
            </w:pPr>
            <w:r w:rsidRPr="00851967">
              <w:rPr>
                <w:b/>
                <w:color w:val="000000" w:themeColor="text1"/>
              </w:rPr>
              <w:t xml:space="preserve">3  четверть </w:t>
            </w:r>
          </w:p>
        </w:tc>
      </w:tr>
      <w:tr w:rsidR="00245F92" w:rsidRPr="00851967" w:rsidTr="00D23A6D">
        <w:trPr>
          <w:trHeight w:val="264"/>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17 (1)</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tabs>
                <w:tab w:val="left" w:pos="1425"/>
              </w:tabs>
              <w:ind w:firstLine="0"/>
              <w:jc w:val="left"/>
            </w:pPr>
            <w:r w:rsidRPr="00851967">
              <w:t>Комбинация «Ладошки»</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10</w:t>
            </w:r>
            <w:r w:rsidR="00245F92" w:rsidRPr="00851967">
              <w:rPr>
                <w:color w:val="000000" w:themeColor="text1"/>
              </w:rPr>
              <w:t>.01</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Карточки</w:t>
            </w:r>
          </w:p>
        </w:tc>
      </w:tr>
      <w:tr w:rsidR="00245F92" w:rsidRPr="00851967" w:rsidTr="00D23A6D">
        <w:trPr>
          <w:trHeight w:val="311"/>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18 (2)</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tabs>
                <w:tab w:val="left" w:pos="990"/>
              </w:tabs>
              <w:spacing w:line="274" w:lineRule="exact"/>
              <w:ind w:firstLine="0"/>
              <w:jc w:val="left"/>
            </w:pPr>
            <w:r w:rsidRPr="00851967">
              <w:t>Тренировочный танец «Стирка». Разучивание</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17</w:t>
            </w:r>
            <w:r w:rsidR="00245F92" w:rsidRPr="00851967">
              <w:rPr>
                <w:color w:val="000000" w:themeColor="text1"/>
              </w:rPr>
              <w:t>.01</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 xml:space="preserve">Составить комплекс </w:t>
            </w:r>
            <w:proofErr w:type="spellStart"/>
            <w:r w:rsidRPr="00851967">
              <w:t>танц</w:t>
            </w:r>
            <w:proofErr w:type="spellEnd"/>
            <w:r w:rsidRPr="00851967">
              <w:t>. упражнений</w:t>
            </w:r>
          </w:p>
        </w:tc>
      </w:tr>
      <w:tr w:rsidR="00245F92" w:rsidRPr="00851967" w:rsidTr="00D23A6D">
        <w:trPr>
          <w:trHeight w:val="280"/>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19 (3)</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tabs>
                <w:tab w:val="left" w:pos="1515"/>
              </w:tabs>
              <w:ind w:firstLine="0"/>
              <w:jc w:val="left"/>
            </w:pPr>
            <w:proofErr w:type="spellStart"/>
            <w:r w:rsidRPr="00851967">
              <w:t>Логоритмика</w:t>
            </w:r>
            <w:proofErr w:type="spellEnd"/>
            <w:r w:rsidRPr="00851967">
              <w:t xml:space="preserve"> «Шёл по берегу петух»</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24</w:t>
            </w:r>
            <w:r w:rsidR="00245F92" w:rsidRPr="00851967">
              <w:rPr>
                <w:color w:val="000000" w:themeColor="text1"/>
              </w:rPr>
              <w:t>.01</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Проиграть игру</w:t>
            </w:r>
          </w:p>
        </w:tc>
      </w:tr>
      <w:tr w:rsidR="00245F92" w:rsidRPr="00851967" w:rsidTr="00D23A6D">
        <w:trPr>
          <w:trHeight w:val="286"/>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20 (4)</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Ритмик</w:t>
            </w:r>
            <w:proofErr w:type="gramStart"/>
            <w:r w:rsidRPr="00851967">
              <w:t>о-</w:t>
            </w:r>
            <w:proofErr w:type="gramEnd"/>
            <w:r w:rsidRPr="00851967">
              <w:t xml:space="preserve"> гимнастические упражнения</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31</w:t>
            </w:r>
            <w:r w:rsidR="00245F92" w:rsidRPr="00851967">
              <w:rPr>
                <w:color w:val="000000" w:themeColor="text1"/>
              </w:rPr>
              <w:t>.0</w:t>
            </w:r>
            <w:r w:rsidRPr="00851967">
              <w:rPr>
                <w:color w:val="000000" w:themeColor="text1"/>
              </w:rPr>
              <w:t>1</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Выполнить комплекс упражнений</w:t>
            </w:r>
          </w:p>
        </w:tc>
      </w:tr>
      <w:tr w:rsidR="00245F92" w:rsidRPr="00851967" w:rsidTr="00D23A6D">
        <w:trPr>
          <w:trHeight w:val="375"/>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lastRenderedPageBreak/>
              <w:t>21 (5)</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 xml:space="preserve"> Основные движения танца «Полька». Разучивание движений</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07</w:t>
            </w:r>
            <w:r w:rsidR="00245F92" w:rsidRPr="00851967">
              <w:rPr>
                <w:color w:val="000000" w:themeColor="text1"/>
              </w:rPr>
              <w:t>.02</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Повторить элементы танца</w:t>
            </w:r>
          </w:p>
        </w:tc>
      </w:tr>
      <w:tr w:rsidR="00245F92" w:rsidRPr="00851967" w:rsidTr="00D23A6D">
        <w:trPr>
          <w:trHeight w:val="577"/>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22 (6)</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spacing w:line="274" w:lineRule="exact"/>
              <w:ind w:firstLine="0"/>
              <w:jc w:val="left"/>
            </w:pPr>
            <w:r w:rsidRPr="00851967">
              <w:t>Танец «Полька». Отработка движений танца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14</w:t>
            </w:r>
            <w:r w:rsidR="00245F92" w:rsidRPr="00851967">
              <w:rPr>
                <w:color w:val="000000" w:themeColor="text1"/>
              </w:rPr>
              <w:t>.02</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Отработать элементы танца</w:t>
            </w:r>
          </w:p>
        </w:tc>
      </w:tr>
      <w:tr w:rsidR="00245F92" w:rsidRPr="00851967" w:rsidTr="00D23A6D">
        <w:trPr>
          <w:trHeight w:val="293"/>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23 (7)</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Игра «Покажи жестами»</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21</w:t>
            </w:r>
            <w:r w:rsidR="00245F92" w:rsidRPr="00851967">
              <w:rPr>
                <w:color w:val="000000" w:themeColor="text1"/>
              </w:rPr>
              <w:t>.02</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Проиграть игру</w:t>
            </w:r>
          </w:p>
        </w:tc>
      </w:tr>
      <w:tr w:rsidR="00245F92" w:rsidRPr="00851967" w:rsidTr="00D23A6D">
        <w:trPr>
          <w:trHeight w:val="577"/>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24 (8)</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spacing w:line="274" w:lineRule="exact"/>
              <w:ind w:right="79" w:firstLine="0"/>
              <w:jc w:val="left"/>
              <w:rPr>
                <w:spacing w:val="-3"/>
              </w:rPr>
            </w:pPr>
            <w:r w:rsidRPr="00851967">
              <w:t>Исполнение различных ритмов на бубне</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28</w:t>
            </w:r>
            <w:r w:rsidR="00245F92" w:rsidRPr="00851967">
              <w:rPr>
                <w:color w:val="000000" w:themeColor="text1"/>
              </w:rPr>
              <w:t>.0</w:t>
            </w:r>
            <w:r w:rsidRPr="00851967">
              <w:rPr>
                <w:color w:val="000000" w:themeColor="text1"/>
              </w:rPr>
              <w:t>2</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spacing w:line="274" w:lineRule="exact"/>
              <w:ind w:right="113"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Карточки</w:t>
            </w:r>
          </w:p>
        </w:tc>
      </w:tr>
      <w:tr w:rsidR="00245F92" w:rsidRPr="00851967" w:rsidTr="00D23A6D">
        <w:trPr>
          <w:trHeight w:val="238"/>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25 (9)</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Упражнения для улучшения гибкости</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06</w:t>
            </w:r>
            <w:r w:rsidR="00245F92" w:rsidRPr="00851967">
              <w:rPr>
                <w:color w:val="000000" w:themeColor="text1"/>
              </w:rPr>
              <w:t>.03</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Повторить упражнения</w:t>
            </w:r>
          </w:p>
        </w:tc>
      </w:tr>
      <w:tr w:rsidR="00245F92" w:rsidRPr="00851967" w:rsidTr="00D23A6D">
        <w:trPr>
          <w:trHeight w:val="253"/>
        </w:trPr>
        <w:tc>
          <w:tcPr>
            <w:tcW w:w="993"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26 (10)</w:t>
            </w:r>
          </w:p>
        </w:tc>
        <w:tc>
          <w:tcPr>
            <w:tcW w:w="4111"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Самостоятельное составление ритмических рисунков на детских муз</w:t>
            </w:r>
            <w:proofErr w:type="gramStart"/>
            <w:r w:rsidRPr="00851967">
              <w:t>.</w:t>
            </w:r>
            <w:proofErr w:type="gramEnd"/>
            <w:r w:rsidRPr="00851967">
              <w:t xml:space="preserve"> </w:t>
            </w:r>
            <w:proofErr w:type="gramStart"/>
            <w:r w:rsidRPr="00851967">
              <w:t>и</w:t>
            </w:r>
            <w:proofErr w:type="gramEnd"/>
            <w:r w:rsidRPr="00851967">
              <w:t>нструментах</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firstLine="0"/>
              <w:jc w:val="center"/>
              <w:rPr>
                <w:color w:val="000000" w:themeColor="text1"/>
              </w:rPr>
            </w:pPr>
            <w:r w:rsidRPr="00851967">
              <w:rPr>
                <w:color w:val="000000" w:themeColor="text1"/>
              </w:rPr>
              <w:t>13</w:t>
            </w:r>
            <w:r w:rsidR="00245F92" w:rsidRPr="00851967">
              <w:rPr>
                <w:color w:val="000000" w:themeColor="text1"/>
              </w:rPr>
              <w:t>.03</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r w:rsidRPr="00851967">
              <w:t xml:space="preserve">Тест </w:t>
            </w:r>
          </w:p>
        </w:tc>
      </w:tr>
      <w:tr w:rsidR="00245F92" w:rsidRPr="00851967" w:rsidTr="00D23A6D">
        <w:trPr>
          <w:trHeight w:val="577"/>
        </w:trPr>
        <w:tc>
          <w:tcPr>
            <w:tcW w:w="10314" w:type="dxa"/>
            <w:gridSpan w:val="7"/>
            <w:tcBorders>
              <w:top w:val="single" w:sz="4" w:space="0" w:color="auto"/>
              <w:left w:val="single" w:sz="4" w:space="0" w:color="auto"/>
              <w:bottom w:val="single" w:sz="4" w:space="0" w:color="auto"/>
              <w:right w:val="single" w:sz="4" w:space="0" w:color="auto"/>
            </w:tcBorders>
          </w:tcPr>
          <w:p w:rsidR="00245F92" w:rsidRPr="00851967" w:rsidRDefault="00245F92" w:rsidP="00D23A6D">
            <w:pPr>
              <w:jc w:val="center"/>
              <w:rPr>
                <w:b/>
                <w:color w:val="000000" w:themeColor="text1"/>
              </w:rPr>
            </w:pPr>
          </w:p>
          <w:p w:rsidR="00245F92" w:rsidRPr="00851967" w:rsidRDefault="00245F92" w:rsidP="00D23A6D">
            <w:pPr>
              <w:jc w:val="center"/>
              <w:rPr>
                <w:color w:val="000000" w:themeColor="text1"/>
              </w:rPr>
            </w:pPr>
          </w:p>
        </w:tc>
      </w:tr>
      <w:tr w:rsidR="00245F92" w:rsidRPr="00851967" w:rsidTr="00D23A6D">
        <w:trPr>
          <w:trHeight w:val="234"/>
        </w:trPr>
        <w:tc>
          <w:tcPr>
            <w:tcW w:w="1135"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27 (1)</w:t>
            </w:r>
          </w:p>
        </w:tc>
        <w:tc>
          <w:tcPr>
            <w:tcW w:w="3969"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ind w:firstLine="0"/>
              <w:jc w:val="left"/>
            </w:pPr>
            <w:r w:rsidRPr="00851967">
              <w:t>Танец «Вару – Вару». Разучивание</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D23A6D" w:rsidP="00D23A6D">
            <w:pPr>
              <w:ind w:hanging="67"/>
              <w:jc w:val="center"/>
              <w:rPr>
                <w:color w:val="000000" w:themeColor="text1"/>
              </w:rPr>
            </w:pPr>
            <w:r w:rsidRPr="00851967">
              <w:rPr>
                <w:color w:val="000000" w:themeColor="text1"/>
              </w:rPr>
              <w:t>20</w:t>
            </w:r>
            <w:r w:rsidR="00245F92" w:rsidRPr="00851967">
              <w:rPr>
                <w:color w:val="000000" w:themeColor="text1"/>
              </w:rPr>
              <w:t>.0</w:t>
            </w:r>
            <w:r w:rsidRPr="00851967">
              <w:rPr>
                <w:color w:val="000000" w:themeColor="text1"/>
              </w:rPr>
              <w:t>3</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Повторить элементы танца</w:t>
            </w:r>
          </w:p>
        </w:tc>
      </w:tr>
      <w:tr w:rsidR="00245F92" w:rsidRPr="00851967" w:rsidTr="00D23A6D">
        <w:trPr>
          <w:trHeight w:val="330"/>
        </w:trPr>
        <w:tc>
          <w:tcPr>
            <w:tcW w:w="1135"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28 (2)</w:t>
            </w:r>
          </w:p>
        </w:tc>
        <w:tc>
          <w:tcPr>
            <w:tcW w:w="3969"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Танец «Вару – Вару». Закрепление элементов танца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957912" w:rsidP="00D23A6D">
            <w:pPr>
              <w:ind w:hanging="67"/>
              <w:jc w:val="center"/>
              <w:rPr>
                <w:color w:val="000000" w:themeColor="text1"/>
              </w:rPr>
            </w:pPr>
            <w:r w:rsidRPr="00851967">
              <w:rPr>
                <w:color w:val="000000" w:themeColor="text1"/>
              </w:rPr>
              <w:t>03</w:t>
            </w:r>
            <w:r w:rsidR="00245F92" w:rsidRPr="00851967">
              <w:rPr>
                <w:color w:val="000000" w:themeColor="text1"/>
              </w:rPr>
              <w:t>.04</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spacing w:line="274" w:lineRule="exact"/>
              <w:ind w:right="113"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 xml:space="preserve">Повторить движения </w:t>
            </w:r>
          </w:p>
        </w:tc>
      </w:tr>
      <w:tr w:rsidR="00245F92" w:rsidRPr="00851967" w:rsidTr="00D23A6D">
        <w:trPr>
          <w:trHeight w:val="553"/>
        </w:trPr>
        <w:tc>
          <w:tcPr>
            <w:tcW w:w="1135"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29 (3)</w:t>
            </w:r>
          </w:p>
        </w:tc>
        <w:tc>
          <w:tcPr>
            <w:tcW w:w="3969"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ind w:firstLine="0"/>
              <w:jc w:val="left"/>
              <w:rPr>
                <w:color w:val="000000"/>
              </w:rPr>
            </w:pPr>
            <w:r w:rsidRPr="00851967">
              <w:t>Марш по периметру зала, отработка поворотов</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957912" w:rsidP="00D23A6D">
            <w:pPr>
              <w:ind w:hanging="67"/>
              <w:jc w:val="center"/>
              <w:rPr>
                <w:color w:val="000000" w:themeColor="text1"/>
              </w:rPr>
            </w:pPr>
            <w:r w:rsidRPr="00851967">
              <w:rPr>
                <w:color w:val="000000" w:themeColor="text1"/>
              </w:rPr>
              <w:t>10</w:t>
            </w:r>
            <w:r w:rsidR="00245F92" w:rsidRPr="00851967">
              <w:rPr>
                <w:color w:val="000000" w:themeColor="text1"/>
              </w:rPr>
              <w:t>.04</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jc w:val="center"/>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Подготовка к тестовой работе</w:t>
            </w:r>
          </w:p>
        </w:tc>
      </w:tr>
      <w:tr w:rsidR="00245F92" w:rsidRPr="00851967" w:rsidTr="00D23A6D">
        <w:trPr>
          <w:trHeight w:val="277"/>
        </w:trPr>
        <w:tc>
          <w:tcPr>
            <w:tcW w:w="1135"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30 (4)</w:t>
            </w:r>
          </w:p>
        </w:tc>
        <w:tc>
          <w:tcPr>
            <w:tcW w:w="3969"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tabs>
                <w:tab w:val="left" w:pos="1725"/>
              </w:tabs>
              <w:ind w:firstLine="0"/>
              <w:jc w:val="left"/>
            </w:pPr>
            <w:r w:rsidRPr="00851967">
              <w:rPr>
                <w:color w:val="000000" w:themeColor="text1"/>
              </w:rPr>
              <w:t>Тестовая работа в рамках промежуточной аттестации</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957912" w:rsidP="00D23A6D">
            <w:pPr>
              <w:ind w:hanging="67"/>
              <w:jc w:val="center"/>
              <w:rPr>
                <w:color w:val="00B050"/>
              </w:rPr>
            </w:pPr>
            <w:r w:rsidRPr="00851967">
              <w:rPr>
                <w:color w:val="00B050"/>
              </w:rPr>
              <w:t>17</w:t>
            </w:r>
            <w:r w:rsidR="00245F92" w:rsidRPr="00851967">
              <w:rPr>
                <w:color w:val="00B050"/>
              </w:rPr>
              <w:t>.04</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jc w:val="left"/>
            </w:pPr>
          </w:p>
        </w:tc>
      </w:tr>
      <w:tr w:rsidR="00245F92" w:rsidRPr="00851967" w:rsidTr="00D23A6D">
        <w:trPr>
          <w:trHeight w:val="577"/>
        </w:trPr>
        <w:tc>
          <w:tcPr>
            <w:tcW w:w="1135"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31 (5)</w:t>
            </w:r>
          </w:p>
        </w:tc>
        <w:tc>
          <w:tcPr>
            <w:tcW w:w="3969"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tabs>
                <w:tab w:val="left" w:pos="1050"/>
              </w:tabs>
              <w:ind w:firstLine="0"/>
              <w:jc w:val="left"/>
              <w:rPr>
                <w:color w:val="000000" w:themeColor="text1"/>
              </w:rPr>
            </w:pPr>
            <w:r w:rsidRPr="00851967">
              <w:t>Ритмико-гимнастические упражнения</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957912" w:rsidP="00957912">
            <w:pPr>
              <w:ind w:hanging="67"/>
              <w:jc w:val="center"/>
              <w:rPr>
                <w:color w:val="000000" w:themeColor="text1"/>
              </w:rPr>
            </w:pPr>
            <w:r w:rsidRPr="00851967">
              <w:rPr>
                <w:color w:val="000000" w:themeColor="text1"/>
              </w:rPr>
              <w:t>24</w:t>
            </w:r>
            <w:r w:rsidR="00245F92" w:rsidRPr="00851967">
              <w:rPr>
                <w:color w:val="000000" w:themeColor="text1"/>
              </w:rPr>
              <w:t>.0</w:t>
            </w:r>
            <w:r w:rsidRPr="00851967">
              <w:rPr>
                <w:color w:val="000000" w:themeColor="text1"/>
              </w:rPr>
              <w:t>4</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Повторить упражнения</w:t>
            </w:r>
          </w:p>
        </w:tc>
      </w:tr>
      <w:tr w:rsidR="00245F92" w:rsidRPr="00851967" w:rsidTr="00D23A6D">
        <w:trPr>
          <w:trHeight w:val="247"/>
        </w:trPr>
        <w:tc>
          <w:tcPr>
            <w:tcW w:w="1135"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32 (6)</w:t>
            </w:r>
          </w:p>
        </w:tc>
        <w:tc>
          <w:tcPr>
            <w:tcW w:w="3969"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rPr>
                <w:color w:val="111115"/>
                <w:shd w:val="clear" w:color="auto" w:fill="FFFFFF"/>
              </w:rPr>
              <w:t>Игра «</w:t>
            </w:r>
            <w:proofErr w:type="spellStart"/>
            <w:r w:rsidRPr="00851967">
              <w:rPr>
                <w:color w:val="111115"/>
                <w:shd w:val="clear" w:color="auto" w:fill="FFFFFF"/>
              </w:rPr>
              <w:t>Лавата</w:t>
            </w:r>
            <w:proofErr w:type="spellEnd"/>
            <w:r w:rsidRPr="00851967">
              <w:rPr>
                <w:color w:val="111115"/>
                <w:shd w:val="clear" w:color="auto" w:fill="FFFFFF"/>
              </w:rPr>
              <w:t>». Разучивание</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957912" w:rsidP="00D23A6D">
            <w:pPr>
              <w:ind w:hanging="67"/>
              <w:jc w:val="center"/>
              <w:rPr>
                <w:color w:val="000000" w:themeColor="text1"/>
              </w:rPr>
            </w:pPr>
            <w:r w:rsidRPr="00851967">
              <w:rPr>
                <w:color w:val="000000" w:themeColor="text1"/>
              </w:rPr>
              <w:t>08</w:t>
            </w:r>
            <w:r w:rsidR="00245F92" w:rsidRPr="00851967">
              <w:rPr>
                <w:color w:val="000000" w:themeColor="text1"/>
              </w:rPr>
              <w:t>.05</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spacing w:line="281" w:lineRule="exact"/>
              <w:ind w:right="346" w:firstLine="0"/>
              <w:rPr>
                <w:spacing w:val="-4"/>
              </w:rPr>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Проиграть игру</w:t>
            </w:r>
          </w:p>
        </w:tc>
      </w:tr>
      <w:tr w:rsidR="00245F92" w:rsidRPr="00851967" w:rsidTr="00D23A6D">
        <w:trPr>
          <w:trHeight w:val="577"/>
        </w:trPr>
        <w:tc>
          <w:tcPr>
            <w:tcW w:w="1135"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rPr>
                <w:color w:val="000000" w:themeColor="text1"/>
              </w:rPr>
            </w:pPr>
            <w:r w:rsidRPr="00851967">
              <w:rPr>
                <w:color w:val="000000" w:themeColor="text1"/>
              </w:rPr>
              <w:t>33 (7)</w:t>
            </w:r>
          </w:p>
        </w:tc>
        <w:tc>
          <w:tcPr>
            <w:tcW w:w="3969"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 xml:space="preserve">Я - герой сказки. </w:t>
            </w:r>
            <w:proofErr w:type="spellStart"/>
            <w:r w:rsidRPr="00851967">
              <w:t>Инсценирование</w:t>
            </w:r>
            <w:proofErr w:type="spellEnd"/>
            <w:r w:rsidRPr="00851967">
              <w:t xml:space="preserve"> сказок по выбору учащихся</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957912" w:rsidP="00D23A6D">
            <w:pPr>
              <w:ind w:hanging="67"/>
              <w:jc w:val="center"/>
              <w:rPr>
                <w:color w:val="000000" w:themeColor="text1"/>
              </w:rPr>
            </w:pPr>
            <w:r w:rsidRPr="00851967">
              <w:rPr>
                <w:color w:val="000000" w:themeColor="text1"/>
              </w:rPr>
              <w:t>15</w:t>
            </w:r>
            <w:r w:rsidR="00245F92" w:rsidRPr="00851967">
              <w:rPr>
                <w:color w:val="000000" w:themeColor="text1"/>
              </w:rPr>
              <w:t>.05</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spacing w:line="281" w:lineRule="exact"/>
              <w:ind w:right="113"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Нарисовать сказочного героя</w:t>
            </w:r>
          </w:p>
        </w:tc>
      </w:tr>
      <w:tr w:rsidR="00245F92" w:rsidRPr="00851967" w:rsidTr="00D23A6D">
        <w:trPr>
          <w:trHeight w:val="577"/>
        </w:trPr>
        <w:tc>
          <w:tcPr>
            <w:tcW w:w="1135" w:type="dxa"/>
            <w:gridSpan w:val="2"/>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34 (8)</w:t>
            </w:r>
          </w:p>
        </w:tc>
        <w:tc>
          <w:tcPr>
            <w:tcW w:w="3969"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shd w:val="clear" w:color="auto" w:fill="FFFFFF"/>
              <w:spacing w:line="274" w:lineRule="exact"/>
              <w:ind w:right="94" w:firstLine="0"/>
              <w:jc w:val="left"/>
            </w:pPr>
            <w:r w:rsidRPr="00851967">
              <w:t xml:space="preserve"> «Лето, ах лето!». Заключительный урок  ритмика</w:t>
            </w:r>
          </w:p>
        </w:tc>
        <w:tc>
          <w:tcPr>
            <w:tcW w:w="850"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center"/>
            </w:pPr>
            <w:r w:rsidRPr="00851967">
              <w:t>1</w:t>
            </w:r>
          </w:p>
        </w:tc>
        <w:tc>
          <w:tcPr>
            <w:tcW w:w="851" w:type="dxa"/>
            <w:tcBorders>
              <w:top w:val="single" w:sz="4" w:space="0" w:color="auto"/>
              <w:left w:val="single" w:sz="4" w:space="0" w:color="auto"/>
              <w:bottom w:val="single" w:sz="4" w:space="0" w:color="auto"/>
              <w:right w:val="single" w:sz="4" w:space="0" w:color="auto"/>
            </w:tcBorders>
          </w:tcPr>
          <w:p w:rsidR="00245F92" w:rsidRPr="00851967" w:rsidRDefault="00957912" w:rsidP="00D23A6D">
            <w:pPr>
              <w:ind w:hanging="67"/>
              <w:jc w:val="center"/>
              <w:rPr>
                <w:color w:val="000000" w:themeColor="text1"/>
              </w:rPr>
            </w:pPr>
            <w:r w:rsidRPr="00851967">
              <w:rPr>
                <w:color w:val="000000" w:themeColor="text1"/>
              </w:rPr>
              <w:t>22</w:t>
            </w:r>
            <w:r w:rsidR="00245F92" w:rsidRPr="00851967">
              <w:rPr>
                <w:color w:val="000000" w:themeColor="text1"/>
              </w:rPr>
              <w:t>.05</w:t>
            </w:r>
          </w:p>
        </w:tc>
        <w:tc>
          <w:tcPr>
            <w:tcW w:w="1134"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pPr>
          </w:p>
        </w:tc>
        <w:tc>
          <w:tcPr>
            <w:tcW w:w="2375" w:type="dxa"/>
            <w:tcBorders>
              <w:top w:val="single" w:sz="4" w:space="0" w:color="auto"/>
              <w:left w:val="single" w:sz="4" w:space="0" w:color="auto"/>
              <w:bottom w:val="single" w:sz="4" w:space="0" w:color="auto"/>
              <w:right w:val="single" w:sz="4" w:space="0" w:color="auto"/>
            </w:tcBorders>
          </w:tcPr>
          <w:p w:rsidR="00245F92" w:rsidRPr="00851967" w:rsidRDefault="00245F92" w:rsidP="00D23A6D">
            <w:pPr>
              <w:ind w:firstLine="0"/>
              <w:jc w:val="left"/>
            </w:pPr>
            <w:r w:rsidRPr="00851967">
              <w:t xml:space="preserve">Кроссворд </w:t>
            </w:r>
          </w:p>
        </w:tc>
      </w:tr>
    </w:tbl>
    <w:p w:rsidR="00245F92" w:rsidRPr="00851967" w:rsidRDefault="00245F92" w:rsidP="00245F92">
      <w:pPr>
        <w:ind w:firstLine="0"/>
        <w:jc w:val="right"/>
        <w:rPr>
          <w:bCs/>
        </w:rPr>
      </w:pPr>
      <w:r w:rsidRPr="00851967">
        <w:rPr>
          <w:bCs/>
        </w:rPr>
        <w:t>Итого: 34 ч.</w:t>
      </w:r>
    </w:p>
    <w:p w:rsidR="00F65610" w:rsidRPr="00851967" w:rsidRDefault="00F65610" w:rsidP="00F65610">
      <w:pPr>
        <w:pStyle w:val="a4"/>
        <w:jc w:val="center"/>
        <w:rPr>
          <w:rStyle w:val="c0"/>
          <w:rFonts w:ascii="Times New Roman" w:hAnsi="Times New Roman"/>
          <w:b/>
          <w:sz w:val="24"/>
          <w:szCs w:val="24"/>
        </w:rPr>
      </w:pPr>
    </w:p>
    <w:p w:rsidR="00894DCC" w:rsidRPr="00851967" w:rsidRDefault="00894DCC" w:rsidP="00245F92">
      <w:pPr>
        <w:pStyle w:val="a3"/>
        <w:numPr>
          <w:ilvl w:val="0"/>
          <w:numId w:val="4"/>
        </w:numPr>
        <w:spacing w:before="0" w:beforeAutospacing="0" w:after="0" w:afterAutospacing="0"/>
        <w:jc w:val="center"/>
        <w:rPr>
          <w:b/>
        </w:rPr>
      </w:pPr>
      <w:r w:rsidRPr="00851967">
        <w:rPr>
          <w:b/>
        </w:rPr>
        <w:t>Оценочно-методические материалы</w:t>
      </w:r>
    </w:p>
    <w:p w:rsidR="00245F92" w:rsidRPr="00851967" w:rsidRDefault="00245F92" w:rsidP="00245F92">
      <w:pPr>
        <w:pStyle w:val="a3"/>
        <w:shd w:val="clear" w:color="auto" w:fill="FFFFFF"/>
        <w:spacing w:before="0" w:beforeAutospacing="0" w:after="0" w:afterAutospacing="0"/>
        <w:jc w:val="center"/>
        <w:rPr>
          <w:b/>
          <w:color w:val="000000"/>
        </w:rPr>
      </w:pPr>
      <w:r w:rsidRPr="00851967">
        <w:rPr>
          <w:b/>
          <w:color w:val="000000"/>
        </w:rPr>
        <w:t>Тестовая работа в рамках промежуточной аттестации</w:t>
      </w:r>
    </w:p>
    <w:p w:rsidR="00245F92" w:rsidRPr="00851967" w:rsidRDefault="00245F92" w:rsidP="00245F92">
      <w:pPr>
        <w:pStyle w:val="a3"/>
        <w:shd w:val="clear" w:color="auto" w:fill="FFFFFF"/>
        <w:spacing w:before="0" w:beforeAutospacing="0" w:after="0" w:afterAutospacing="0" w:line="294" w:lineRule="atLeast"/>
        <w:jc w:val="center"/>
        <w:rPr>
          <w:color w:val="000000"/>
        </w:rPr>
      </w:pPr>
      <w:r w:rsidRPr="00851967">
        <w:rPr>
          <w:b/>
          <w:bCs/>
          <w:color w:val="000000"/>
        </w:rPr>
        <w:t>Инструкция к выполнению работы</w:t>
      </w:r>
    </w:p>
    <w:p w:rsidR="00245F92" w:rsidRPr="00851967" w:rsidRDefault="00245F92" w:rsidP="00245F92">
      <w:pPr>
        <w:pStyle w:val="a3"/>
        <w:shd w:val="clear" w:color="auto" w:fill="FFFFFF"/>
        <w:spacing w:before="0" w:beforeAutospacing="0" w:after="0" w:afterAutospacing="0" w:line="294" w:lineRule="atLeast"/>
        <w:jc w:val="center"/>
        <w:rPr>
          <w:color w:val="000000"/>
        </w:rPr>
      </w:pPr>
      <w:r w:rsidRPr="00851967">
        <w:rPr>
          <w:color w:val="000000"/>
        </w:rPr>
        <w:t>1. Внимательно прочитайте задание</w:t>
      </w:r>
    </w:p>
    <w:p w:rsidR="00245F92" w:rsidRPr="00851967" w:rsidRDefault="00245F92" w:rsidP="00245F92">
      <w:pPr>
        <w:pStyle w:val="a3"/>
        <w:shd w:val="clear" w:color="auto" w:fill="FFFFFF"/>
        <w:spacing w:before="0" w:beforeAutospacing="0" w:after="0" w:afterAutospacing="0" w:line="294" w:lineRule="atLeast"/>
        <w:jc w:val="center"/>
        <w:rPr>
          <w:color w:val="000000"/>
        </w:rPr>
      </w:pPr>
      <w:r w:rsidRPr="00851967">
        <w:rPr>
          <w:color w:val="000000"/>
        </w:rPr>
        <w:t>2. Выберите один из вариантов ответа</w:t>
      </w:r>
    </w:p>
    <w:p w:rsidR="00245F92" w:rsidRPr="00851967" w:rsidRDefault="00245F92" w:rsidP="00245F92">
      <w:pPr>
        <w:shd w:val="clear" w:color="auto" w:fill="FFFFFF"/>
        <w:rPr>
          <w:rStyle w:val="c0"/>
          <w:b/>
          <w:color w:val="1D1B11"/>
        </w:rPr>
      </w:pPr>
    </w:p>
    <w:p w:rsidR="00245F92" w:rsidRPr="00851967" w:rsidRDefault="00245F92" w:rsidP="00245F92">
      <w:pPr>
        <w:shd w:val="clear" w:color="auto" w:fill="FFFFFF"/>
        <w:rPr>
          <w:b/>
          <w:color w:val="000000"/>
        </w:rPr>
      </w:pPr>
      <w:r w:rsidRPr="00851967">
        <w:rPr>
          <w:rStyle w:val="c0"/>
          <w:b/>
          <w:color w:val="1D1B11"/>
        </w:rPr>
        <w:t>Вопрос 1.Что такое ритмика?</w:t>
      </w:r>
    </w:p>
    <w:p w:rsidR="00245F92" w:rsidRPr="00851967" w:rsidRDefault="00245F92" w:rsidP="00245F92">
      <w:pPr>
        <w:shd w:val="clear" w:color="auto" w:fill="FFFFFF"/>
        <w:rPr>
          <w:b/>
          <w:color w:val="000000"/>
        </w:rPr>
      </w:pPr>
      <w:r w:rsidRPr="00851967">
        <w:rPr>
          <w:rStyle w:val="c0"/>
          <w:b/>
          <w:color w:val="1D1B11"/>
        </w:rPr>
        <w:t>а) Это выполнение простых танцевальных движений под музыку</w:t>
      </w:r>
    </w:p>
    <w:p w:rsidR="00245F92" w:rsidRPr="00851967" w:rsidRDefault="00245F92" w:rsidP="00245F92">
      <w:pPr>
        <w:shd w:val="clear" w:color="auto" w:fill="FFFFFF"/>
        <w:rPr>
          <w:color w:val="000000"/>
        </w:rPr>
      </w:pPr>
      <w:r w:rsidRPr="00851967">
        <w:rPr>
          <w:rStyle w:val="c0"/>
          <w:color w:val="1D1B11"/>
        </w:rPr>
        <w:t>б) Это упражнения на координацию движений и развитие чувства ритма</w:t>
      </w:r>
    </w:p>
    <w:p w:rsidR="00245F92" w:rsidRPr="00851967" w:rsidRDefault="00245F92" w:rsidP="00245F92">
      <w:pPr>
        <w:pStyle w:val="a3"/>
        <w:shd w:val="clear" w:color="auto" w:fill="FFFFFF"/>
        <w:spacing w:before="0" w:beforeAutospacing="0" w:after="0" w:afterAutospacing="0" w:line="294" w:lineRule="atLeast"/>
        <w:jc w:val="left"/>
        <w:rPr>
          <w:rStyle w:val="c0"/>
          <w:color w:val="1D1B11"/>
        </w:rPr>
      </w:pPr>
      <w:r w:rsidRPr="00851967">
        <w:rPr>
          <w:rStyle w:val="c0"/>
          <w:color w:val="1D1B11"/>
        </w:rPr>
        <w:t>в) Это музыкальное занятие</w:t>
      </w:r>
    </w:p>
    <w:p w:rsidR="00245F92" w:rsidRPr="00851967" w:rsidRDefault="00245F92" w:rsidP="00245F92">
      <w:pPr>
        <w:pStyle w:val="a3"/>
        <w:shd w:val="clear" w:color="auto" w:fill="FFFFFF"/>
        <w:spacing w:before="0" w:beforeAutospacing="0" w:after="0" w:afterAutospacing="0" w:line="294" w:lineRule="atLeast"/>
        <w:jc w:val="left"/>
        <w:rPr>
          <w:color w:val="000000"/>
        </w:rPr>
      </w:pPr>
    </w:p>
    <w:p w:rsidR="00245F92" w:rsidRPr="00851967" w:rsidRDefault="00245F92" w:rsidP="00245F92">
      <w:pPr>
        <w:shd w:val="clear" w:color="auto" w:fill="FFFFFF"/>
        <w:rPr>
          <w:b/>
          <w:color w:val="000000"/>
        </w:rPr>
      </w:pPr>
      <w:r w:rsidRPr="00851967">
        <w:rPr>
          <w:rStyle w:val="c0"/>
          <w:b/>
          <w:color w:val="1D1B11"/>
        </w:rPr>
        <w:t>Вопрос 2. Можно ли с помощью движений передать настроение?</w:t>
      </w:r>
    </w:p>
    <w:p w:rsidR="00245F92" w:rsidRPr="00851967" w:rsidRDefault="00245F92" w:rsidP="00245F92">
      <w:pPr>
        <w:shd w:val="clear" w:color="auto" w:fill="FFFFFF"/>
        <w:rPr>
          <w:color w:val="000000"/>
        </w:rPr>
      </w:pPr>
      <w:r w:rsidRPr="00851967">
        <w:rPr>
          <w:rStyle w:val="c0"/>
          <w:color w:val="1D1B11"/>
        </w:rPr>
        <w:t>а) Нет, невозможно передать настроение движениями</w:t>
      </w:r>
    </w:p>
    <w:p w:rsidR="00245F92" w:rsidRPr="00851967" w:rsidRDefault="00245F92" w:rsidP="00245F92">
      <w:pPr>
        <w:shd w:val="clear" w:color="auto" w:fill="FFFFFF"/>
        <w:rPr>
          <w:color w:val="000000"/>
        </w:rPr>
      </w:pPr>
      <w:r w:rsidRPr="00851967">
        <w:rPr>
          <w:rStyle w:val="c0"/>
          <w:color w:val="1D1B11"/>
        </w:rPr>
        <w:t xml:space="preserve">б) С помощью движений можно передать только радостное настроение </w:t>
      </w:r>
    </w:p>
    <w:p w:rsidR="00245F92" w:rsidRPr="00851967" w:rsidRDefault="00245F92" w:rsidP="00245F92">
      <w:pPr>
        <w:shd w:val="clear" w:color="auto" w:fill="FFFFFF"/>
        <w:spacing w:after="75"/>
        <w:outlineLvl w:val="4"/>
        <w:rPr>
          <w:rStyle w:val="c0"/>
          <w:b/>
          <w:color w:val="1D1B11"/>
        </w:rPr>
      </w:pPr>
      <w:r w:rsidRPr="00851967">
        <w:rPr>
          <w:rStyle w:val="c0"/>
          <w:b/>
          <w:color w:val="1D1B11"/>
        </w:rPr>
        <w:t>в) Да, можно. Ведь ритмика учит владеть своим телом, а значит теми или иными движениями показывает настроение</w:t>
      </w:r>
    </w:p>
    <w:p w:rsidR="00245F92" w:rsidRPr="00851967" w:rsidRDefault="00245F92" w:rsidP="00245F92">
      <w:pPr>
        <w:shd w:val="clear" w:color="auto" w:fill="FFFFFF"/>
        <w:rPr>
          <w:rStyle w:val="c0"/>
          <w:b/>
          <w:color w:val="1D1B11"/>
        </w:rPr>
      </w:pPr>
    </w:p>
    <w:p w:rsidR="00245F92" w:rsidRPr="00851967" w:rsidRDefault="00245F92" w:rsidP="00245F92">
      <w:pPr>
        <w:shd w:val="clear" w:color="auto" w:fill="FFFFFF"/>
        <w:rPr>
          <w:b/>
          <w:color w:val="000000"/>
        </w:rPr>
      </w:pPr>
      <w:r w:rsidRPr="00851967">
        <w:rPr>
          <w:rStyle w:val="c0"/>
          <w:b/>
          <w:color w:val="1D1B11"/>
        </w:rPr>
        <w:t>Вопрос 3. Хореография - это…</w:t>
      </w:r>
    </w:p>
    <w:p w:rsidR="00245F92" w:rsidRPr="00851967" w:rsidRDefault="00245F92" w:rsidP="00245F92">
      <w:pPr>
        <w:shd w:val="clear" w:color="auto" w:fill="FFFFFF"/>
        <w:rPr>
          <w:color w:val="000000"/>
        </w:rPr>
      </w:pPr>
      <w:r w:rsidRPr="00851967">
        <w:rPr>
          <w:rStyle w:val="c0"/>
          <w:color w:val="1D1B11"/>
        </w:rPr>
        <w:t>а) Изобразительное искусство</w:t>
      </w:r>
    </w:p>
    <w:p w:rsidR="00245F92" w:rsidRPr="00851967" w:rsidRDefault="00245F92" w:rsidP="00245F92">
      <w:pPr>
        <w:shd w:val="clear" w:color="auto" w:fill="FFFFFF"/>
        <w:rPr>
          <w:color w:val="000000"/>
        </w:rPr>
      </w:pPr>
      <w:r w:rsidRPr="00851967">
        <w:rPr>
          <w:rStyle w:val="c0"/>
          <w:color w:val="1D1B11"/>
        </w:rPr>
        <w:lastRenderedPageBreak/>
        <w:t>б) Театральное искусство</w:t>
      </w:r>
    </w:p>
    <w:p w:rsidR="00245F92" w:rsidRPr="00851967" w:rsidRDefault="00245F92" w:rsidP="00245F92">
      <w:pPr>
        <w:shd w:val="clear" w:color="auto" w:fill="FFFFFF"/>
        <w:spacing w:after="75"/>
        <w:outlineLvl w:val="4"/>
        <w:rPr>
          <w:rStyle w:val="c0"/>
          <w:b/>
          <w:color w:val="1D1B11"/>
        </w:rPr>
      </w:pPr>
      <w:r w:rsidRPr="00851967">
        <w:rPr>
          <w:rStyle w:val="c0"/>
          <w:b/>
          <w:color w:val="1D1B11"/>
        </w:rPr>
        <w:t>в) Танцевальное искусство</w:t>
      </w:r>
    </w:p>
    <w:p w:rsidR="00245F92" w:rsidRPr="00851967" w:rsidRDefault="00245F92" w:rsidP="00245F92">
      <w:pPr>
        <w:shd w:val="clear" w:color="auto" w:fill="FFFFFF"/>
        <w:spacing w:after="75"/>
        <w:outlineLvl w:val="4"/>
        <w:rPr>
          <w:rStyle w:val="c0"/>
          <w:b/>
          <w:color w:val="1D1B11"/>
        </w:rPr>
      </w:pPr>
    </w:p>
    <w:p w:rsidR="00245F92" w:rsidRPr="00851967" w:rsidRDefault="00245F92" w:rsidP="00245F92">
      <w:pPr>
        <w:shd w:val="clear" w:color="auto" w:fill="FFFFFF"/>
        <w:spacing w:after="75"/>
        <w:outlineLvl w:val="4"/>
        <w:rPr>
          <w:b/>
          <w:color w:val="1D1B11"/>
        </w:rPr>
      </w:pPr>
      <w:r w:rsidRPr="00851967">
        <w:rPr>
          <w:rStyle w:val="c0"/>
          <w:b/>
          <w:color w:val="1D1B11"/>
        </w:rPr>
        <w:t>Вопрос 4. Народный танец – это одно из направлений:</w:t>
      </w:r>
    </w:p>
    <w:p w:rsidR="00245F92" w:rsidRPr="00851967" w:rsidRDefault="00245F92" w:rsidP="00245F92">
      <w:pPr>
        <w:shd w:val="clear" w:color="auto" w:fill="FFFFFF"/>
        <w:rPr>
          <w:color w:val="000000"/>
        </w:rPr>
      </w:pPr>
      <w:r w:rsidRPr="00851967">
        <w:rPr>
          <w:rStyle w:val="c0"/>
          <w:color w:val="1D1B11"/>
        </w:rPr>
        <w:t>а) Музыки</w:t>
      </w:r>
    </w:p>
    <w:p w:rsidR="00245F92" w:rsidRPr="00851967" w:rsidRDefault="00245F92" w:rsidP="00245F92">
      <w:pPr>
        <w:shd w:val="clear" w:color="auto" w:fill="FFFFFF"/>
        <w:rPr>
          <w:rStyle w:val="c0"/>
          <w:b/>
          <w:color w:val="1D1B11"/>
        </w:rPr>
      </w:pPr>
      <w:r w:rsidRPr="00851967">
        <w:rPr>
          <w:rStyle w:val="c0"/>
          <w:b/>
          <w:color w:val="1D1B11"/>
        </w:rPr>
        <w:t>б) Хореографии</w:t>
      </w:r>
    </w:p>
    <w:p w:rsidR="00245F92" w:rsidRPr="00851967" w:rsidRDefault="00245F92" w:rsidP="00245F92">
      <w:pPr>
        <w:shd w:val="clear" w:color="auto" w:fill="FFFFFF"/>
        <w:rPr>
          <w:rStyle w:val="c0"/>
          <w:b/>
          <w:color w:val="1D1B11"/>
        </w:rPr>
      </w:pPr>
    </w:p>
    <w:p w:rsidR="00245F92" w:rsidRPr="00851967" w:rsidRDefault="00245F92" w:rsidP="00245F92">
      <w:pPr>
        <w:shd w:val="clear" w:color="auto" w:fill="FFFFFF"/>
        <w:rPr>
          <w:b/>
          <w:color w:val="000000"/>
        </w:rPr>
      </w:pPr>
      <w:r w:rsidRPr="00851967">
        <w:rPr>
          <w:rStyle w:val="c0"/>
          <w:b/>
          <w:color w:val="1D1B11"/>
        </w:rPr>
        <w:t>Вопрос 5. Как называется «фруктовый» танец матросов?</w:t>
      </w:r>
    </w:p>
    <w:p w:rsidR="00245F92" w:rsidRPr="00851967" w:rsidRDefault="00245F92" w:rsidP="00245F92">
      <w:pPr>
        <w:shd w:val="clear" w:color="auto" w:fill="FFFFFF"/>
        <w:rPr>
          <w:color w:val="000000"/>
        </w:rPr>
      </w:pPr>
      <w:r w:rsidRPr="00851967">
        <w:rPr>
          <w:rStyle w:val="c0"/>
          <w:color w:val="1D1B11"/>
        </w:rPr>
        <w:t>а) «Манго»</w:t>
      </w:r>
    </w:p>
    <w:p w:rsidR="00245F92" w:rsidRPr="00851967" w:rsidRDefault="00245F92" w:rsidP="00245F92">
      <w:pPr>
        <w:shd w:val="clear" w:color="auto" w:fill="FFFFFF"/>
        <w:rPr>
          <w:b/>
          <w:color w:val="000000"/>
        </w:rPr>
      </w:pPr>
      <w:r w:rsidRPr="00851967">
        <w:rPr>
          <w:rStyle w:val="c0"/>
          <w:b/>
          <w:color w:val="1D1B11"/>
        </w:rPr>
        <w:t xml:space="preserve">б) «Яблочко» </w:t>
      </w:r>
    </w:p>
    <w:p w:rsidR="00245F92" w:rsidRPr="00851967" w:rsidRDefault="00245F92" w:rsidP="00245F92">
      <w:pPr>
        <w:shd w:val="clear" w:color="auto" w:fill="FFFFFF"/>
        <w:rPr>
          <w:rStyle w:val="c0"/>
          <w:color w:val="1D1B11"/>
        </w:rPr>
      </w:pPr>
      <w:r w:rsidRPr="00851967">
        <w:rPr>
          <w:rStyle w:val="c0"/>
          <w:color w:val="1D1B11"/>
        </w:rPr>
        <w:t>в) «Апельсинчик»</w:t>
      </w:r>
    </w:p>
    <w:p w:rsidR="00245F92" w:rsidRPr="00851967" w:rsidRDefault="00245F92" w:rsidP="00245F92">
      <w:pPr>
        <w:shd w:val="clear" w:color="auto" w:fill="FFFFFF"/>
        <w:rPr>
          <w:rStyle w:val="c0"/>
          <w:color w:val="1D1B11"/>
        </w:rPr>
      </w:pPr>
    </w:p>
    <w:p w:rsidR="00245F92" w:rsidRPr="00851967" w:rsidRDefault="00245F92" w:rsidP="00245F92">
      <w:pPr>
        <w:shd w:val="clear" w:color="auto" w:fill="FFFFFF"/>
        <w:rPr>
          <w:b/>
          <w:color w:val="000000"/>
        </w:rPr>
      </w:pPr>
      <w:r w:rsidRPr="00851967">
        <w:rPr>
          <w:rStyle w:val="c0"/>
          <w:b/>
          <w:color w:val="1D1B11"/>
        </w:rPr>
        <w:t>Вопрос 6. Заранее спланированная массовая акция, в которой большая группа людей появляется в общественном месте, выполняя заранее оговоренные действия – это…</w:t>
      </w:r>
    </w:p>
    <w:p w:rsidR="00245F92" w:rsidRPr="00851967" w:rsidRDefault="00245F92" w:rsidP="00245F92">
      <w:pPr>
        <w:shd w:val="clear" w:color="auto" w:fill="FFFFFF"/>
        <w:rPr>
          <w:b/>
          <w:color w:val="000000"/>
        </w:rPr>
      </w:pPr>
      <w:r w:rsidRPr="00851967">
        <w:rPr>
          <w:rStyle w:val="c0"/>
          <w:b/>
          <w:color w:val="1D1B11"/>
        </w:rPr>
        <w:t xml:space="preserve">а) </w:t>
      </w:r>
      <w:proofErr w:type="spellStart"/>
      <w:r w:rsidRPr="00851967">
        <w:rPr>
          <w:rStyle w:val="c0"/>
          <w:b/>
          <w:color w:val="1D1B11"/>
        </w:rPr>
        <w:t>Флешмоб</w:t>
      </w:r>
      <w:proofErr w:type="spellEnd"/>
    </w:p>
    <w:p w:rsidR="00245F92" w:rsidRPr="00851967" w:rsidRDefault="00245F92" w:rsidP="00245F92">
      <w:pPr>
        <w:shd w:val="clear" w:color="auto" w:fill="FFFFFF"/>
        <w:rPr>
          <w:rStyle w:val="c0"/>
          <w:color w:val="1D1B11"/>
        </w:rPr>
      </w:pPr>
      <w:r w:rsidRPr="00851967">
        <w:rPr>
          <w:rStyle w:val="c0"/>
          <w:color w:val="1D1B11"/>
        </w:rPr>
        <w:t>б) Полька</w:t>
      </w:r>
    </w:p>
    <w:p w:rsidR="00245F92" w:rsidRPr="00851967" w:rsidRDefault="00245F92" w:rsidP="00245F92">
      <w:pPr>
        <w:shd w:val="clear" w:color="auto" w:fill="FFFFFF"/>
        <w:rPr>
          <w:color w:val="000000"/>
        </w:rPr>
      </w:pPr>
      <w:r w:rsidRPr="00851967">
        <w:rPr>
          <w:rStyle w:val="c0"/>
          <w:color w:val="1D1B11"/>
        </w:rPr>
        <w:t>в) Спортивные состязания</w:t>
      </w:r>
    </w:p>
    <w:p w:rsidR="00245F92" w:rsidRPr="00851967" w:rsidRDefault="00245F92" w:rsidP="00245F92">
      <w:pPr>
        <w:shd w:val="clear" w:color="auto" w:fill="FFFFFF"/>
        <w:rPr>
          <w:color w:val="000000"/>
        </w:rPr>
      </w:pPr>
    </w:p>
    <w:p w:rsidR="00245F92" w:rsidRPr="00851967" w:rsidRDefault="00245F92" w:rsidP="00245F92">
      <w:pPr>
        <w:shd w:val="clear" w:color="auto" w:fill="FFFFFF"/>
        <w:rPr>
          <w:b/>
          <w:color w:val="000000"/>
        </w:rPr>
      </w:pPr>
      <w:r w:rsidRPr="00851967">
        <w:rPr>
          <w:rStyle w:val="c0"/>
          <w:b/>
          <w:color w:val="1D1B11"/>
        </w:rPr>
        <w:t>Вопрос 7. Назовите приспособление, которое служит опорой танцовщикам?</w:t>
      </w:r>
    </w:p>
    <w:p w:rsidR="00245F92" w:rsidRPr="00851967" w:rsidRDefault="00245F92" w:rsidP="00245F92">
      <w:pPr>
        <w:shd w:val="clear" w:color="auto" w:fill="FFFFFF"/>
        <w:rPr>
          <w:color w:val="000000"/>
        </w:rPr>
      </w:pPr>
      <w:r w:rsidRPr="00851967">
        <w:rPr>
          <w:rStyle w:val="c0"/>
          <w:color w:val="1D1B11"/>
        </w:rPr>
        <w:t>а) Обруч</w:t>
      </w:r>
    </w:p>
    <w:p w:rsidR="00245F92" w:rsidRPr="00851967" w:rsidRDefault="00245F92" w:rsidP="00245F92">
      <w:pPr>
        <w:shd w:val="clear" w:color="auto" w:fill="FFFFFF"/>
        <w:rPr>
          <w:b/>
          <w:color w:val="000000"/>
        </w:rPr>
      </w:pPr>
      <w:r w:rsidRPr="00851967">
        <w:rPr>
          <w:rStyle w:val="c0"/>
          <w:b/>
          <w:color w:val="1D1B11"/>
        </w:rPr>
        <w:t>б) Станок</w:t>
      </w:r>
    </w:p>
    <w:p w:rsidR="00245F92" w:rsidRPr="00851967" w:rsidRDefault="00245F92" w:rsidP="00245F92">
      <w:pPr>
        <w:shd w:val="clear" w:color="auto" w:fill="FFFFFF"/>
        <w:rPr>
          <w:rStyle w:val="c0"/>
          <w:color w:val="1D1B11"/>
        </w:rPr>
      </w:pPr>
      <w:r w:rsidRPr="00851967">
        <w:rPr>
          <w:rStyle w:val="c0"/>
          <w:color w:val="1D1B11"/>
        </w:rPr>
        <w:t>в) Палка</w:t>
      </w:r>
    </w:p>
    <w:p w:rsidR="00245F92" w:rsidRPr="00851967" w:rsidRDefault="00245F92" w:rsidP="00245F92">
      <w:pPr>
        <w:shd w:val="clear" w:color="auto" w:fill="FFFFFF"/>
        <w:rPr>
          <w:color w:val="000000"/>
        </w:rPr>
      </w:pPr>
    </w:p>
    <w:p w:rsidR="00245F92" w:rsidRPr="00851967" w:rsidRDefault="00245F92" w:rsidP="00245F92">
      <w:pPr>
        <w:shd w:val="clear" w:color="auto" w:fill="FFFFFF"/>
        <w:rPr>
          <w:rStyle w:val="c0"/>
          <w:b/>
          <w:color w:val="1D1B11"/>
        </w:rPr>
      </w:pPr>
      <w:r w:rsidRPr="00851967">
        <w:rPr>
          <w:rStyle w:val="c0"/>
          <w:b/>
          <w:color w:val="1D1B11"/>
        </w:rPr>
        <w:t xml:space="preserve">Вопрос 8. Известная песня Дмитрия </w:t>
      </w:r>
      <w:proofErr w:type="spellStart"/>
      <w:r w:rsidRPr="00851967">
        <w:rPr>
          <w:rStyle w:val="c0"/>
          <w:b/>
          <w:color w:val="1D1B11"/>
        </w:rPr>
        <w:t>Кабалевского</w:t>
      </w:r>
      <w:proofErr w:type="spellEnd"/>
      <w:r w:rsidRPr="00851967">
        <w:rPr>
          <w:rStyle w:val="c0"/>
          <w:b/>
          <w:color w:val="1D1B11"/>
        </w:rPr>
        <w:t xml:space="preserve"> «Школьные годы» - это… Что?</w:t>
      </w:r>
    </w:p>
    <w:p w:rsidR="00245F92" w:rsidRPr="00851967" w:rsidRDefault="00245F92" w:rsidP="00245F92">
      <w:pPr>
        <w:shd w:val="clear" w:color="auto" w:fill="FFFFFF"/>
        <w:rPr>
          <w:b/>
          <w:color w:val="1D1B11"/>
        </w:rPr>
      </w:pPr>
      <w:r w:rsidRPr="00851967">
        <w:rPr>
          <w:rStyle w:val="c0"/>
          <w:color w:val="1D1B11"/>
        </w:rPr>
        <w:t>а) Танго</w:t>
      </w:r>
    </w:p>
    <w:p w:rsidR="00245F92" w:rsidRPr="00851967" w:rsidRDefault="00245F92" w:rsidP="00245F92">
      <w:pPr>
        <w:shd w:val="clear" w:color="auto" w:fill="FFFFFF"/>
        <w:rPr>
          <w:b/>
          <w:color w:val="000000"/>
        </w:rPr>
      </w:pPr>
      <w:r w:rsidRPr="00851967">
        <w:rPr>
          <w:rStyle w:val="c0"/>
          <w:b/>
          <w:color w:val="1D1B11"/>
        </w:rPr>
        <w:t>б) Вальс</w:t>
      </w:r>
    </w:p>
    <w:p w:rsidR="00245F92" w:rsidRPr="00851967" w:rsidRDefault="00245F92" w:rsidP="00245F92">
      <w:pPr>
        <w:shd w:val="clear" w:color="auto" w:fill="FFFFFF"/>
        <w:rPr>
          <w:color w:val="000000"/>
        </w:rPr>
      </w:pPr>
      <w:r w:rsidRPr="00851967">
        <w:rPr>
          <w:rStyle w:val="c0"/>
          <w:color w:val="1D1B11"/>
        </w:rPr>
        <w:t>в) Ламбада</w:t>
      </w:r>
    </w:p>
    <w:p w:rsidR="00245F92" w:rsidRPr="00851967" w:rsidRDefault="00245F92" w:rsidP="00245F92">
      <w:pPr>
        <w:shd w:val="clear" w:color="auto" w:fill="FFFFFF"/>
        <w:rPr>
          <w:color w:val="000000"/>
        </w:rPr>
      </w:pPr>
    </w:p>
    <w:p w:rsidR="00245F92" w:rsidRPr="00851967" w:rsidRDefault="00245F92" w:rsidP="00245F92">
      <w:pPr>
        <w:shd w:val="clear" w:color="auto" w:fill="FFFFFF"/>
        <w:rPr>
          <w:b/>
          <w:color w:val="000000"/>
        </w:rPr>
      </w:pPr>
      <w:r w:rsidRPr="00851967">
        <w:rPr>
          <w:rStyle w:val="c0"/>
          <w:b/>
          <w:color w:val="1D1B11"/>
        </w:rPr>
        <w:t>Вопрос 9. Как называется танцевальный спектакль П.И. Чайковского «Лебединое озеро»?</w:t>
      </w:r>
    </w:p>
    <w:p w:rsidR="00245F92" w:rsidRPr="00851967" w:rsidRDefault="00245F92" w:rsidP="00245F92">
      <w:pPr>
        <w:shd w:val="clear" w:color="auto" w:fill="FFFFFF"/>
        <w:rPr>
          <w:b/>
          <w:color w:val="000000"/>
        </w:rPr>
      </w:pPr>
      <w:r w:rsidRPr="00851967">
        <w:rPr>
          <w:rStyle w:val="c0"/>
          <w:b/>
          <w:color w:val="1D1B11"/>
        </w:rPr>
        <w:t>а) Балет</w:t>
      </w:r>
    </w:p>
    <w:p w:rsidR="00245F92" w:rsidRPr="00851967" w:rsidRDefault="00245F92" w:rsidP="00245F92">
      <w:pPr>
        <w:shd w:val="clear" w:color="auto" w:fill="FFFFFF"/>
        <w:rPr>
          <w:color w:val="000000"/>
        </w:rPr>
      </w:pPr>
      <w:r w:rsidRPr="00851967">
        <w:rPr>
          <w:rStyle w:val="c0"/>
          <w:color w:val="1D1B11"/>
        </w:rPr>
        <w:t>б) Опера</w:t>
      </w:r>
    </w:p>
    <w:p w:rsidR="00245F92" w:rsidRPr="00851967" w:rsidRDefault="00245F92" w:rsidP="00245F92">
      <w:pPr>
        <w:shd w:val="clear" w:color="auto" w:fill="FFFFFF"/>
        <w:rPr>
          <w:rStyle w:val="c0"/>
          <w:color w:val="1D1B11"/>
        </w:rPr>
      </w:pPr>
      <w:r w:rsidRPr="00851967">
        <w:rPr>
          <w:rStyle w:val="c0"/>
          <w:color w:val="1D1B11"/>
        </w:rPr>
        <w:t>в) Пьеса</w:t>
      </w:r>
    </w:p>
    <w:p w:rsidR="00245F92" w:rsidRPr="00851967" w:rsidRDefault="00245F92" w:rsidP="00245F92">
      <w:pPr>
        <w:shd w:val="clear" w:color="auto" w:fill="FFFFFF"/>
        <w:rPr>
          <w:rStyle w:val="c0"/>
          <w:color w:val="1D1B11"/>
        </w:rPr>
      </w:pPr>
    </w:p>
    <w:p w:rsidR="00245F92" w:rsidRPr="00851967" w:rsidRDefault="00245F92" w:rsidP="00245F92">
      <w:pPr>
        <w:shd w:val="clear" w:color="auto" w:fill="FFFFFF"/>
        <w:rPr>
          <w:b/>
          <w:color w:val="000000"/>
        </w:rPr>
      </w:pPr>
      <w:r w:rsidRPr="00851967">
        <w:rPr>
          <w:rStyle w:val="c0"/>
          <w:b/>
          <w:color w:val="1D1B11"/>
        </w:rPr>
        <w:t>Вопрос 10. Опорной ногой называется нога, …</w:t>
      </w:r>
    </w:p>
    <w:p w:rsidR="00245F92" w:rsidRPr="00851967" w:rsidRDefault="00245F92" w:rsidP="00245F92">
      <w:pPr>
        <w:shd w:val="clear" w:color="auto" w:fill="FFFFFF"/>
        <w:rPr>
          <w:color w:val="000000"/>
        </w:rPr>
      </w:pPr>
      <w:r w:rsidRPr="00851967">
        <w:rPr>
          <w:rStyle w:val="c0"/>
          <w:color w:val="1D1B11"/>
        </w:rPr>
        <w:t xml:space="preserve">а) </w:t>
      </w:r>
      <w:proofErr w:type="gramStart"/>
      <w:r w:rsidRPr="00851967">
        <w:rPr>
          <w:rStyle w:val="c0"/>
          <w:color w:val="1D1B11"/>
        </w:rPr>
        <w:t>которая</w:t>
      </w:r>
      <w:proofErr w:type="gramEnd"/>
      <w:r w:rsidRPr="00851967">
        <w:rPr>
          <w:rStyle w:val="c0"/>
          <w:color w:val="1D1B11"/>
        </w:rPr>
        <w:t xml:space="preserve"> исполняет движение</w:t>
      </w:r>
    </w:p>
    <w:p w:rsidR="00245F92" w:rsidRPr="00851967" w:rsidRDefault="00245F92" w:rsidP="00245F92">
      <w:pPr>
        <w:shd w:val="clear" w:color="auto" w:fill="FFFFFF"/>
        <w:rPr>
          <w:color w:val="000000"/>
        </w:rPr>
      </w:pPr>
      <w:r w:rsidRPr="00851967">
        <w:rPr>
          <w:rStyle w:val="c0"/>
          <w:color w:val="1D1B11"/>
        </w:rPr>
        <w:t xml:space="preserve">б) </w:t>
      </w:r>
      <w:proofErr w:type="gramStart"/>
      <w:r w:rsidRPr="00851967">
        <w:rPr>
          <w:rStyle w:val="c0"/>
          <w:color w:val="1D1B11"/>
        </w:rPr>
        <w:t>которая</w:t>
      </w:r>
      <w:proofErr w:type="gramEnd"/>
      <w:r w:rsidRPr="00851967">
        <w:rPr>
          <w:rStyle w:val="c0"/>
          <w:color w:val="1D1B11"/>
        </w:rPr>
        <w:t xml:space="preserve"> ничего не делает</w:t>
      </w:r>
    </w:p>
    <w:p w:rsidR="00245F92" w:rsidRPr="00851967" w:rsidRDefault="00245F92" w:rsidP="00245F92">
      <w:pPr>
        <w:shd w:val="clear" w:color="auto" w:fill="FFFFFF"/>
        <w:rPr>
          <w:b/>
          <w:color w:val="000000"/>
        </w:rPr>
      </w:pPr>
      <w:r w:rsidRPr="00851967">
        <w:rPr>
          <w:rStyle w:val="c0"/>
          <w:b/>
          <w:color w:val="1D1B11"/>
        </w:rPr>
        <w:t xml:space="preserve">в) на </w:t>
      </w:r>
      <w:proofErr w:type="gramStart"/>
      <w:r w:rsidRPr="00851967">
        <w:rPr>
          <w:rStyle w:val="c0"/>
          <w:b/>
          <w:color w:val="1D1B11"/>
        </w:rPr>
        <w:t>которую</w:t>
      </w:r>
      <w:proofErr w:type="gramEnd"/>
      <w:r w:rsidRPr="00851967">
        <w:rPr>
          <w:rStyle w:val="c0"/>
          <w:b/>
          <w:color w:val="1D1B11"/>
        </w:rPr>
        <w:t xml:space="preserve"> переводится центр тяжести корпуса</w:t>
      </w:r>
    </w:p>
    <w:p w:rsidR="00245F92" w:rsidRPr="00851967" w:rsidRDefault="00245F92" w:rsidP="006973A3">
      <w:pPr>
        <w:pStyle w:val="a3"/>
        <w:spacing w:before="0" w:beforeAutospacing="0" w:after="0" w:afterAutospacing="0"/>
        <w:ind w:firstLine="0"/>
        <w:rPr>
          <w:b/>
        </w:rPr>
      </w:pPr>
    </w:p>
    <w:p w:rsidR="00F65610" w:rsidRPr="00851967" w:rsidRDefault="00F65610" w:rsidP="00F65610">
      <w:pPr>
        <w:pStyle w:val="a4"/>
        <w:jc w:val="center"/>
        <w:rPr>
          <w:rStyle w:val="c0"/>
          <w:rFonts w:ascii="Times New Roman" w:hAnsi="Times New Roman"/>
          <w:b/>
          <w:sz w:val="24"/>
          <w:szCs w:val="24"/>
        </w:rPr>
      </w:pPr>
      <w:r w:rsidRPr="00851967">
        <w:rPr>
          <w:rStyle w:val="c0"/>
          <w:rFonts w:ascii="Times New Roman" w:hAnsi="Times New Roman"/>
          <w:b/>
          <w:sz w:val="24"/>
          <w:szCs w:val="24"/>
        </w:rPr>
        <w:t>Критерии и нормы оценки знаний, умений и навыков обучающихся.</w:t>
      </w:r>
    </w:p>
    <w:p w:rsidR="00F65610" w:rsidRPr="00851967" w:rsidRDefault="00F65610" w:rsidP="00F65610">
      <w:pPr>
        <w:pStyle w:val="a4"/>
        <w:ind w:firstLine="540"/>
        <w:rPr>
          <w:rFonts w:ascii="Times New Roman" w:hAnsi="Times New Roman"/>
          <w:sz w:val="24"/>
          <w:szCs w:val="24"/>
        </w:rPr>
      </w:pPr>
      <w:r w:rsidRPr="00851967">
        <w:rPr>
          <w:rFonts w:ascii="Times New Roman" w:hAnsi="Times New Roman"/>
          <w:b/>
          <w:sz w:val="24"/>
          <w:szCs w:val="24"/>
        </w:rPr>
        <w:t>Оценка «5»</w:t>
      </w:r>
      <w:r w:rsidRPr="00851967">
        <w:rPr>
          <w:rFonts w:ascii="Times New Roman" w:hAnsi="Times New Roman"/>
          <w:sz w:val="24"/>
          <w:szCs w:val="24"/>
        </w:rPr>
        <w:t xml:space="preserve"> ставится ученику, если он:</w:t>
      </w:r>
    </w:p>
    <w:p w:rsidR="00F65610" w:rsidRPr="00851967" w:rsidRDefault="00F65610" w:rsidP="00F65610">
      <w:pPr>
        <w:pStyle w:val="a4"/>
        <w:ind w:firstLine="540"/>
        <w:rPr>
          <w:rFonts w:ascii="Times New Roman" w:hAnsi="Times New Roman"/>
          <w:sz w:val="24"/>
          <w:szCs w:val="24"/>
        </w:rPr>
      </w:pPr>
      <w:r w:rsidRPr="00851967">
        <w:rPr>
          <w:rFonts w:ascii="Times New Roman" w:hAnsi="Times New Roman"/>
          <w:sz w:val="24"/>
          <w:szCs w:val="24"/>
        </w:rPr>
        <w:t>а) даёт правильные осознанные ответы на все поставленные вопросы;</w:t>
      </w:r>
    </w:p>
    <w:p w:rsidR="00F65610" w:rsidRPr="00851967" w:rsidRDefault="00F65610" w:rsidP="00F65610">
      <w:pPr>
        <w:pStyle w:val="a4"/>
        <w:ind w:firstLine="540"/>
        <w:rPr>
          <w:rFonts w:ascii="Times New Roman" w:hAnsi="Times New Roman"/>
          <w:sz w:val="24"/>
          <w:szCs w:val="24"/>
        </w:rPr>
      </w:pPr>
      <w:r w:rsidRPr="00851967">
        <w:rPr>
          <w:rFonts w:ascii="Times New Roman" w:hAnsi="Times New Roman"/>
          <w:sz w:val="24"/>
          <w:szCs w:val="24"/>
        </w:rPr>
        <w:t xml:space="preserve">б) умеет самостоятельно с минимальной  помощью учителя, правильно и быстро находить нужный музыкальный темп, </w:t>
      </w:r>
      <w:proofErr w:type="gramStart"/>
      <w:r w:rsidRPr="00851967">
        <w:rPr>
          <w:rFonts w:ascii="Times New Roman" w:hAnsi="Times New Roman"/>
          <w:sz w:val="24"/>
          <w:szCs w:val="24"/>
        </w:rPr>
        <w:t>верно</w:t>
      </w:r>
      <w:proofErr w:type="gramEnd"/>
      <w:r w:rsidRPr="00851967">
        <w:rPr>
          <w:rFonts w:ascii="Times New Roman" w:hAnsi="Times New Roman"/>
          <w:sz w:val="24"/>
          <w:szCs w:val="24"/>
        </w:rPr>
        <w:t xml:space="preserve"> ориентироваться в пространстве. Чётко исполнять ритмико-гимнастические упражнения;</w:t>
      </w:r>
    </w:p>
    <w:p w:rsidR="00F65610" w:rsidRPr="00851967" w:rsidRDefault="00F65610" w:rsidP="00F65610">
      <w:pPr>
        <w:pStyle w:val="a4"/>
        <w:ind w:firstLine="540"/>
        <w:rPr>
          <w:rFonts w:ascii="Times New Roman" w:hAnsi="Times New Roman"/>
          <w:sz w:val="24"/>
          <w:szCs w:val="24"/>
        </w:rPr>
      </w:pPr>
      <w:r w:rsidRPr="00851967">
        <w:rPr>
          <w:rFonts w:ascii="Times New Roman" w:hAnsi="Times New Roman"/>
          <w:sz w:val="24"/>
          <w:szCs w:val="24"/>
        </w:rPr>
        <w:t>в) правильно выполняет работы на музыкальных инструментах, исполняет различные ритмы на бубне, барабане;</w:t>
      </w:r>
    </w:p>
    <w:p w:rsidR="00F65610" w:rsidRPr="00851967" w:rsidRDefault="00F65610" w:rsidP="00F65610">
      <w:pPr>
        <w:pStyle w:val="a4"/>
        <w:ind w:firstLine="540"/>
        <w:rPr>
          <w:rFonts w:ascii="Times New Roman" w:hAnsi="Times New Roman"/>
          <w:sz w:val="24"/>
          <w:szCs w:val="24"/>
        </w:rPr>
      </w:pPr>
      <w:r w:rsidRPr="00851967">
        <w:rPr>
          <w:rFonts w:ascii="Times New Roman" w:hAnsi="Times New Roman"/>
          <w:sz w:val="24"/>
          <w:szCs w:val="24"/>
        </w:rPr>
        <w:t>г) умеет придумывать несколько вариантов к играм, пляскам.</w:t>
      </w:r>
    </w:p>
    <w:p w:rsidR="00F65610" w:rsidRPr="00851967" w:rsidRDefault="00F65610" w:rsidP="00F65610">
      <w:pPr>
        <w:pStyle w:val="a4"/>
        <w:ind w:firstLine="540"/>
        <w:rPr>
          <w:rFonts w:ascii="Times New Roman" w:hAnsi="Times New Roman"/>
          <w:b/>
          <w:sz w:val="24"/>
          <w:szCs w:val="24"/>
        </w:rPr>
      </w:pPr>
      <w:r w:rsidRPr="00851967">
        <w:rPr>
          <w:rFonts w:ascii="Times New Roman" w:hAnsi="Times New Roman"/>
          <w:b/>
          <w:sz w:val="24"/>
          <w:szCs w:val="24"/>
        </w:rPr>
        <w:t>Оценка «4»</w:t>
      </w:r>
      <w:r w:rsidRPr="00851967">
        <w:rPr>
          <w:rFonts w:ascii="Times New Roman" w:hAnsi="Times New Roman"/>
          <w:sz w:val="24"/>
          <w:szCs w:val="24"/>
        </w:rPr>
        <w:t xml:space="preserve"> ставится ученику, если его ответ в основном соответствует требованиям, установленным для оценки «5», но: </w:t>
      </w:r>
    </w:p>
    <w:p w:rsidR="00F65610" w:rsidRPr="00851967" w:rsidRDefault="00F65610" w:rsidP="00F65610">
      <w:r w:rsidRPr="00851967">
        <w:lastRenderedPageBreak/>
        <w:t xml:space="preserve">а) при ответе ученик допускает отдельные неточности, нуждается в дополнительных вопросах; </w:t>
      </w:r>
    </w:p>
    <w:p w:rsidR="00F65610" w:rsidRPr="00851967" w:rsidRDefault="00F65610" w:rsidP="00F65610">
      <w:r w:rsidRPr="00851967">
        <w:t>б) делает ошибку при выполнении задания;</w:t>
      </w:r>
    </w:p>
    <w:p w:rsidR="00F65610" w:rsidRPr="00851967" w:rsidRDefault="00F65610" w:rsidP="00F65610">
      <w:r w:rsidRPr="00851967">
        <w:rPr>
          <w:b/>
        </w:rPr>
        <w:t>Оценка «3»</w:t>
      </w:r>
      <w:r w:rsidRPr="00851967">
        <w:t xml:space="preserve"> ставится, если ученик обнаруживает недостаточное  понимание изученного материала, затрудняется в применении своих знаний, не справляется с заданием без помощи учителя;</w:t>
      </w:r>
    </w:p>
    <w:p w:rsidR="00F65610" w:rsidRPr="00851967" w:rsidRDefault="00F65610" w:rsidP="00F65610">
      <w:r w:rsidRPr="00851967">
        <w:rPr>
          <w:b/>
        </w:rPr>
        <w:t>Оценка «2»</w:t>
      </w:r>
      <w:r w:rsidRPr="00851967">
        <w:t xml:space="preserve"> ставится, если ученик обнаруживает плохое знание учебного материала, не справляется с большинством заданий;</w:t>
      </w:r>
    </w:p>
    <w:p w:rsidR="00F65610" w:rsidRPr="00851967" w:rsidRDefault="00F65610" w:rsidP="00F65610">
      <w:r w:rsidRPr="00851967">
        <w:rPr>
          <w:b/>
        </w:rPr>
        <w:t>Оценка «1»</w:t>
      </w:r>
      <w:r w:rsidRPr="00851967">
        <w:t>  не ставится.</w:t>
      </w:r>
    </w:p>
    <w:p w:rsidR="00F65610" w:rsidRPr="00851967" w:rsidRDefault="00F65610" w:rsidP="00F65610">
      <w:pPr>
        <w:pStyle w:val="a3"/>
        <w:spacing w:before="0" w:beforeAutospacing="0" w:after="0" w:afterAutospacing="0"/>
        <w:ind w:firstLine="0"/>
        <w:jc w:val="center"/>
        <w:rPr>
          <w:b/>
        </w:rPr>
      </w:pPr>
    </w:p>
    <w:p w:rsidR="00245F92" w:rsidRPr="00851967" w:rsidRDefault="00245F92" w:rsidP="00245F92">
      <w:pPr>
        <w:jc w:val="center"/>
        <w:rPr>
          <w:b/>
        </w:rPr>
      </w:pPr>
      <w:r w:rsidRPr="00851967">
        <w:rPr>
          <w:b/>
        </w:rPr>
        <w:t>Оценка итогового тестирования в рамках промежуточной аттестации</w:t>
      </w:r>
    </w:p>
    <w:tbl>
      <w:tblPr>
        <w:tblStyle w:val="ac"/>
        <w:tblW w:w="0" w:type="auto"/>
        <w:tblInd w:w="1668" w:type="dxa"/>
        <w:tblLook w:val="04A0"/>
      </w:tblPr>
      <w:tblGrid>
        <w:gridCol w:w="3543"/>
        <w:gridCol w:w="4111"/>
      </w:tblGrid>
      <w:tr w:rsidR="00245F92" w:rsidRPr="00851967" w:rsidTr="00D23A6D">
        <w:tc>
          <w:tcPr>
            <w:tcW w:w="3543" w:type="dxa"/>
          </w:tcPr>
          <w:p w:rsidR="00245F92" w:rsidRPr="00851967" w:rsidRDefault="00245F92" w:rsidP="00245F92">
            <w:pPr>
              <w:ind w:firstLine="0"/>
              <w:jc w:val="center"/>
              <w:rPr>
                <w:b/>
                <w:bCs/>
                <w:sz w:val="24"/>
                <w:szCs w:val="24"/>
              </w:rPr>
            </w:pPr>
            <w:r w:rsidRPr="00851967">
              <w:rPr>
                <w:b/>
                <w:bCs/>
                <w:sz w:val="24"/>
                <w:szCs w:val="24"/>
              </w:rPr>
              <w:t>Число правильных ответов</w:t>
            </w:r>
          </w:p>
        </w:tc>
        <w:tc>
          <w:tcPr>
            <w:tcW w:w="4111" w:type="dxa"/>
          </w:tcPr>
          <w:p w:rsidR="00245F92" w:rsidRPr="00851967" w:rsidRDefault="00245F92" w:rsidP="00245F92">
            <w:pPr>
              <w:ind w:firstLine="0"/>
              <w:jc w:val="center"/>
              <w:rPr>
                <w:b/>
                <w:bCs/>
                <w:sz w:val="24"/>
                <w:szCs w:val="24"/>
              </w:rPr>
            </w:pPr>
            <w:r w:rsidRPr="00851967">
              <w:rPr>
                <w:b/>
                <w:bCs/>
                <w:sz w:val="24"/>
                <w:szCs w:val="24"/>
              </w:rPr>
              <w:t>Оценка</w:t>
            </w:r>
          </w:p>
        </w:tc>
      </w:tr>
      <w:tr w:rsidR="00245F92" w:rsidRPr="00851967" w:rsidTr="00D23A6D">
        <w:tc>
          <w:tcPr>
            <w:tcW w:w="3543" w:type="dxa"/>
          </w:tcPr>
          <w:p w:rsidR="00245F92" w:rsidRPr="00851967" w:rsidRDefault="00245F92" w:rsidP="00245F92">
            <w:pPr>
              <w:ind w:firstLine="0"/>
              <w:jc w:val="center"/>
              <w:rPr>
                <w:bCs/>
                <w:sz w:val="24"/>
                <w:szCs w:val="24"/>
              </w:rPr>
            </w:pPr>
            <w:r w:rsidRPr="00851967">
              <w:rPr>
                <w:bCs/>
                <w:sz w:val="24"/>
                <w:szCs w:val="24"/>
              </w:rPr>
              <w:t>10</w:t>
            </w:r>
          </w:p>
        </w:tc>
        <w:tc>
          <w:tcPr>
            <w:tcW w:w="4111" w:type="dxa"/>
          </w:tcPr>
          <w:p w:rsidR="00245F92" w:rsidRPr="00851967" w:rsidRDefault="00245F92" w:rsidP="00245F92">
            <w:pPr>
              <w:ind w:firstLine="0"/>
              <w:jc w:val="center"/>
              <w:rPr>
                <w:bCs/>
                <w:sz w:val="24"/>
                <w:szCs w:val="24"/>
              </w:rPr>
            </w:pPr>
            <w:r w:rsidRPr="00851967">
              <w:rPr>
                <w:bCs/>
                <w:sz w:val="24"/>
                <w:szCs w:val="24"/>
              </w:rPr>
              <w:t>5 (отлично)</w:t>
            </w:r>
          </w:p>
        </w:tc>
      </w:tr>
      <w:tr w:rsidR="00245F92" w:rsidRPr="00851967" w:rsidTr="00D23A6D">
        <w:tc>
          <w:tcPr>
            <w:tcW w:w="3543" w:type="dxa"/>
          </w:tcPr>
          <w:p w:rsidR="00245F92" w:rsidRPr="00851967" w:rsidRDefault="00245F92" w:rsidP="00245F92">
            <w:pPr>
              <w:ind w:firstLine="0"/>
              <w:jc w:val="center"/>
              <w:rPr>
                <w:bCs/>
                <w:sz w:val="24"/>
                <w:szCs w:val="24"/>
              </w:rPr>
            </w:pPr>
            <w:r w:rsidRPr="00851967">
              <w:rPr>
                <w:bCs/>
                <w:sz w:val="24"/>
                <w:szCs w:val="24"/>
              </w:rPr>
              <w:t>8-9</w:t>
            </w:r>
          </w:p>
        </w:tc>
        <w:tc>
          <w:tcPr>
            <w:tcW w:w="4111" w:type="dxa"/>
          </w:tcPr>
          <w:p w:rsidR="00245F92" w:rsidRPr="00851967" w:rsidRDefault="00245F92" w:rsidP="00245F92">
            <w:pPr>
              <w:ind w:firstLine="0"/>
              <w:jc w:val="center"/>
              <w:rPr>
                <w:bCs/>
                <w:sz w:val="24"/>
                <w:szCs w:val="24"/>
              </w:rPr>
            </w:pPr>
            <w:r w:rsidRPr="00851967">
              <w:rPr>
                <w:bCs/>
                <w:sz w:val="24"/>
                <w:szCs w:val="24"/>
              </w:rPr>
              <w:t>4 (хорошо)</w:t>
            </w:r>
          </w:p>
        </w:tc>
      </w:tr>
      <w:tr w:rsidR="00245F92" w:rsidRPr="00851967" w:rsidTr="00D23A6D">
        <w:tc>
          <w:tcPr>
            <w:tcW w:w="3543" w:type="dxa"/>
          </w:tcPr>
          <w:p w:rsidR="00245F92" w:rsidRPr="00851967" w:rsidRDefault="00245F92" w:rsidP="00245F92">
            <w:pPr>
              <w:ind w:firstLine="0"/>
              <w:jc w:val="center"/>
              <w:rPr>
                <w:bCs/>
                <w:sz w:val="24"/>
                <w:szCs w:val="24"/>
              </w:rPr>
            </w:pPr>
            <w:r w:rsidRPr="00851967">
              <w:rPr>
                <w:bCs/>
                <w:sz w:val="24"/>
                <w:szCs w:val="24"/>
              </w:rPr>
              <w:t>5-7</w:t>
            </w:r>
          </w:p>
        </w:tc>
        <w:tc>
          <w:tcPr>
            <w:tcW w:w="4111" w:type="dxa"/>
          </w:tcPr>
          <w:p w:rsidR="00245F92" w:rsidRPr="00851967" w:rsidRDefault="00245F92" w:rsidP="00245F92">
            <w:pPr>
              <w:ind w:firstLine="0"/>
              <w:jc w:val="center"/>
              <w:rPr>
                <w:bCs/>
                <w:sz w:val="24"/>
                <w:szCs w:val="24"/>
              </w:rPr>
            </w:pPr>
            <w:r w:rsidRPr="00851967">
              <w:rPr>
                <w:bCs/>
                <w:sz w:val="24"/>
                <w:szCs w:val="24"/>
              </w:rPr>
              <w:t>3 (удовлетворительно)</w:t>
            </w:r>
          </w:p>
        </w:tc>
      </w:tr>
      <w:tr w:rsidR="00245F92" w:rsidRPr="00851967" w:rsidTr="00D23A6D">
        <w:tc>
          <w:tcPr>
            <w:tcW w:w="3543" w:type="dxa"/>
          </w:tcPr>
          <w:p w:rsidR="00245F92" w:rsidRPr="00851967" w:rsidRDefault="00245F92" w:rsidP="00245F92">
            <w:pPr>
              <w:ind w:firstLine="0"/>
              <w:jc w:val="center"/>
              <w:rPr>
                <w:bCs/>
                <w:sz w:val="24"/>
                <w:szCs w:val="24"/>
              </w:rPr>
            </w:pPr>
            <w:r w:rsidRPr="00851967">
              <w:rPr>
                <w:bCs/>
                <w:sz w:val="24"/>
                <w:szCs w:val="24"/>
              </w:rPr>
              <w:t>Меньше 5</w:t>
            </w:r>
          </w:p>
        </w:tc>
        <w:tc>
          <w:tcPr>
            <w:tcW w:w="4111" w:type="dxa"/>
          </w:tcPr>
          <w:p w:rsidR="00245F92" w:rsidRPr="00851967" w:rsidRDefault="00245F92" w:rsidP="00245F92">
            <w:pPr>
              <w:ind w:firstLine="0"/>
              <w:jc w:val="center"/>
              <w:rPr>
                <w:bCs/>
                <w:sz w:val="24"/>
                <w:szCs w:val="24"/>
              </w:rPr>
            </w:pPr>
            <w:r w:rsidRPr="00851967">
              <w:rPr>
                <w:bCs/>
                <w:sz w:val="24"/>
                <w:szCs w:val="24"/>
              </w:rPr>
              <w:t>2 (неудовлетворительно)</w:t>
            </w:r>
          </w:p>
        </w:tc>
      </w:tr>
    </w:tbl>
    <w:p w:rsidR="00F65610" w:rsidRPr="00851967" w:rsidRDefault="00F65610" w:rsidP="00F65610">
      <w:pPr>
        <w:ind w:firstLine="0"/>
        <w:jc w:val="center"/>
        <w:rPr>
          <w:b/>
        </w:rPr>
      </w:pPr>
    </w:p>
    <w:p w:rsidR="00F65610" w:rsidRPr="00851967" w:rsidRDefault="00894DCC" w:rsidP="00B6564A">
      <w:pPr>
        <w:autoSpaceDE w:val="0"/>
        <w:autoSpaceDN w:val="0"/>
        <w:adjustRightInd w:val="0"/>
        <w:ind w:firstLine="0"/>
        <w:jc w:val="center"/>
        <w:rPr>
          <w:b/>
        </w:rPr>
      </w:pPr>
      <w:r w:rsidRPr="00851967">
        <w:rPr>
          <w:b/>
        </w:rPr>
        <w:t xml:space="preserve">6. </w:t>
      </w:r>
      <w:r w:rsidR="00B6564A" w:rsidRPr="00851967">
        <w:rPr>
          <w:b/>
        </w:rPr>
        <w:t>Литература и средства обучения</w:t>
      </w:r>
    </w:p>
    <w:p w:rsidR="00F65610" w:rsidRPr="00851967" w:rsidRDefault="00245F92" w:rsidP="00F65610">
      <w:pPr>
        <w:autoSpaceDE w:val="0"/>
        <w:autoSpaceDN w:val="0"/>
        <w:adjustRightInd w:val="0"/>
        <w:rPr>
          <w:b/>
          <w:bCs/>
          <w:iCs/>
        </w:rPr>
      </w:pPr>
      <w:r w:rsidRPr="00851967">
        <w:rPr>
          <w:b/>
          <w:bCs/>
          <w:iCs/>
        </w:rPr>
        <w:t>Основная  литература</w:t>
      </w:r>
    </w:p>
    <w:p w:rsidR="00F65610" w:rsidRPr="00851967" w:rsidRDefault="00F65610" w:rsidP="00B6564A">
      <w:r w:rsidRPr="00851967">
        <w:t>Программа 1-4 классов коррекционных образовательных учреждений VIII вида под редакцией В.В. Воронковой. М.: Изд. «Просвещение», 2013.</w:t>
      </w:r>
    </w:p>
    <w:p w:rsidR="00F65610" w:rsidRPr="00851967" w:rsidRDefault="00245F92" w:rsidP="00F65610">
      <w:pPr>
        <w:autoSpaceDE w:val="0"/>
        <w:autoSpaceDN w:val="0"/>
        <w:adjustRightInd w:val="0"/>
        <w:rPr>
          <w:b/>
          <w:bCs/>
          <w:iCs/>
        </w:rPr>
      </w:pPr>
      <w:r w:rsidRPr="00851967">
        <w:rPr>
          <w:b/>
          <w:bCs/>
          <w:iCs/>
        </w:rPr>
        <w:t>Дополнительная литература</w:t>
      </w:r>
    </w:p>
    <w:p w:rsidR="00F65610" w:rsidRPr="00851967" w:rsidRDefault="00F65610" w:rsidP="00F65610">
      <w:pPr>
        <w:pStyle w:val="a3"/>
        <w:spacing w:before="0" w:beforeAutospacing="0" w:after="0" w:afterAutospacing="0"/>
        <w:jc w:val="left"/>
      </w:pPr>
      <w:r w:rsidRPr="00851967">
        <w:t xml:space="preserve">1.Бекина С.И. «Музыка и движение» Москва «Просвещение», </w:t>
      </w:r>
      <w:smartTag w:uri="urn:schemas-microsoft-com:office:smarttags" w:element="metricconverter">
        <w:smartTagPr>
          <w:attr w:name="ProductID" w:val="2003 г"/>
        </w:smartTagPr>
        <w:r w:rsidRPr="00851967">
          <w:t>2003 г</w:t>
        </w:r>
      </w:smartTag>
      <w:r w:rsidRPr="00851967">
        <w:t>.</w:t>
      </w:r>
    </w:p>
    <w:p w:rsidR="00F65610" w:rsidRPr="00851967" w:rsidRDefault="00F65610" w:rsidP="00F65610">
      <w:pPr>
        <w:pStyle w:val="a3"/>
        <w:spacing w:before="0" w:beforeAutospacing="0" w:after="0" w:afterAutospacing="0"/>
        <w:jc w:val="left"/>
      </w:pPr>
      <w:r w:rsidRPr="00851967">
        <w:t>2.  Кузнецова О.Л. «Психологические аспекты физической реабилитации детей с нарушениями опорн</w:t>
      </w:r>
      <w:proofErr w:type="gramStart"/>
      <w:r w:rsidRPr="00851967">
        <w:t>о-</w:t>
      </w:r>
      <w:proofErr w:type="gramEnd"/>
      <w:r w:rsidRPr="00851967">
        <w:t xml:space="preserve"> двигательного аппарата» Абакан Издательство Хакасского государственного университета им. Н.Ф. Катанова, </w:t>
      </w:r>
      <w:smartTag w:uri="urn:schemas-microsoft-com:office:smarttags" w:element="metricconverter">
        <w:smartTagPr>
          <w:attr w:name="ProductID" w:val="2004 г"/>
        </w:smartTagPr>
        <w:r w:rsidRPr="00851967">
          <w:t>2004 г</w:t>
        </w:r>
      </w:smartTag>
      <w:r w:rsidRPr="00851967">
        <w:t>.</w:t>
      </w:r>
    </w:p>
    <w:p w:rsidR="00F65610" w:rsidRPr="00851967" w:rsidRDefault="00F65610" w:rsidP="00F65610">
      <w:pPr>
        <w:pStyle w:val="a3"/>
        <w:spacing w:before="0" w:beforeAutospacing="0" w:after="0" w:afterAutospacing="0"/>
        <w:jc w:val="left"/>
      </w:pPr>
      <w:r w:rsidRPr="00851967">
        <w:t xml:space="preserve">3. Погорельский Ю.М. «Сценарии детских музыкальных представлений» Москва «Литера», </w:t>
      </w:r>
      <w:smartTag w:uri="urn:schemas-microsoft-com:office:smarttags" w:element="metricconverter">
        <w:smartTagPr>
          <w:attr w:name="ProductID" w:val="2004 г"/>
        </w:smartTagPr>
        <w:r w:rsidRPr="00851967">
          <w:t>2004 г</w:t>
        </w:r>
      </w:smartTag>
      <w:r w:rsidRPr="00851967">
        <w:t>.</w:t>
      </w:r>
    </w:p>
    <w:p w:rsidR="00F65610" w:rsidRPr="00851967" w:rsidRDefault="00F65610" w:rsidP="00F65610">
      <w:pPr>
        <w:pStyle w:val="a3"/>
        <w:spacing w:before="0" w:beforeAutospacing="0" w:after="0" w:afterAutospacing="0"/>
        <w:jc w:val="left"/>
      </w:pPr>
      <w:r w:rsidRPr="00851967">
        <w:t xml:space="preserve">4. Раевская Е.П. «Музыкально-двигательные упражнения в детском саду» Москва «Просвещение», </w:t>
      </w:r>
      <w:smartTag w:uri="urn:schemas-microsoft-com:office:smarttags" w:element="metricconverter">
        <w:smartTagPr>
          <w:attr w:name="ProductID" w:val="2000 г"/>
        </w:smartTagPr>
        <w:r w:rsidRPr="00851967">
          <w:t>2000 г</w:t>
        </w:r>
      </w:smartTag>
      <w:r w:rsidRPr="00851967">
        <w:t>.</w:t>
      </w:r>
    </w:p>
    <w:p w:rsidR="00F65610" w:rsidRPr="00851967" w:rsidRDefault="00F65610" w:rsidP="00F65610">
      <w:pPr>
        <w:pStyle w:val="a3"/>
        <w:spacing w:before="0" w:beforeAutospacing="0" w:after="0" w:afterAutospacing="0"/>
        <w:jc w:val="left"/>
      </w:pPr>
      <w:r w:rsidRPr="00851967">
        <w:t>5. Утробина К.К. «Занимательная физкультура для дошкольников» Москва «ГНОМ и Д», 2003г.</w:t>
      </w:r>
    </w:p>
    <w:p w:rsidR="00F65610" w:rsidRPr="00851967" w:rsidRDefault="00F65610" w:rsidP="00F65610">
      <w:pPr>
        <w:pStyle w:val="a3"/>
        <w:spacing w:before="0" w:beforeAutospacing="0" w:after="0" w:afterAutospacing="0"/>
        <w:jc w:val="left"/>
      </w:pPr>
      <w:r w:rsidRPr="00851967">
        <w:t xml:space="preserve">6. </w:t>
      </w:r>
      <w:proofErr w:type="spellStart"/>
      <w:r w:rsidRPr="00851967">
        <w:t>Чибрикова-Луговская</w:t>
      </w:r>
      <w:proofErr w:type="spellEnd"/>
      <w:r w:rsidRPr="00851967">
        <w:t xml:space="preserve"> А.Е. «Ритмика» Москва «Дрофа», </w:t>
      </w:r>
      <w:smartTag w:uri="urn:schemas-microsoft-com:office:smarttags" w:element="metricconverter">
        <w:smartTagPr>
          <w:attr w:name="ProductID" w:val="2001 г"/>
        </w:smartTagPr>
        <w:r w:rsidRPr="00851967">
          <w:t>2001 г</w:t>
        </w:r>
      </w:smartTag>
      <w:r w:rsidRPr="00851967">
        <w:t>.</w:t>
      </w:r>
    </w:p>
    <w:p w:rsidR="00F65610" w:rsidRPr="00851967" w:rsidRDefault="00F65610" w:rsidP="00F65610">
      <w:r w:rsidRPr="00851967">
        <w:t>7. Программно – методические материалы. Коррекционно – развивающее обучение. Начальная школа:  Ритмика. Составитель С.Г. Шевченко. М.: Дрофа, 2001.</w:t>
      </w:r>
    </w:p>
    <w:p w:rsidR="00F65610" w:rsidRPr="00851967" w:rsidRDefault="00F65610" w:rsidP="00F65610">
      <w:r w:rsidRPr="00851967">
        <w:t xml:space="preserve">8. Методика преподавания ритмики во вспомогательной школе. Москва «Просвещение», </w:t>
      </w:r>
    </w:p>
    <w:p w:rsidR="00F65610" w:rsidRPr="00851967" w:rsidRDefault="00F65610" w:rsidP="00F65610">
      <w:r w:rsidRPr="00851967">
        <w:t>9. -Журналы «Дефектология»</w:t>
      </w:r>
    </w:p>
    <w:p w:rsidR="00F65610" w:rsidRPr="00851967" w:rsidRDefault="00F65610" w:rsidP="00F65610">
      <w:pPr>
        <w:autoSpaceDE w:val="0"/>
        <w:autoSpaceDN w:val="0"/>
        <w:adjustRightInd w:val="0"/>
        <w:ind w:firstLine="540"/>
      </w:pPr>
      <w:r w:rsidRPr="00851967">
        <w:t xml:space="preserve">10. </w:t>
      </w:r>
      <w:proofErr w:type="spellStart"/>
      <w:r w:rsidRPr="00851967">
        <w:t>Пустовойтова</w:t>
      </w:r>
      <w:proofErr w:type="spellEnd"/>
      <w:r w:rsidRPr="00851967">
        <w:t xml:space="preserve">, М.Б. Ритмика для детей. </w:t>
      </w:r>
      <w:proofErr w:type="spellStart"/>
      <w:r w:rsidRPr="00851967">
        <w:t>Учебно</w:t>
      </w:r>
      <w:proofErr w:type="spellEnd"/>
      <w:r w:rsidRPr="00851967">
        <w:t xml:space="preserve"> – методическое пособие/М.Б. </w:t>
      </w:r>
      <w:proofErr w:type="spellStart"/>
      <w:r w:rsidRPr="00851967">
        <w:t>Пустовойтова</w:t>
      </w:r>
      <w:proofErr w:type="spellEnd"/>
      <w:r w:rsidRPr="00851967">
        <w:t>. - М., Гуманитарный издательский центр «</w:t>
      </w:r>
      <w:proofErr w:type="spellStart"/>
      <w:r w:rsidRPr="00851967">
        <w:t>Владос</w:t>
      </w:r>
      <w:proofErr w:type="spellEnd"/>
      <w:r w:rsidRPr="00851967">
        <w:t xml:space="preserve">», 2008. </w:t>
      </w:r>
    </w:p>
    <w:p w:rsidR="00F65610" w:rsidRDefault="00F65610" w:rsidP="00F65610">
      <w:pPr>
        <w:autoSpaceDE w:val="0"/>
        <w:autoSpaceDN w:val="0"/>
        <w:adjustRightInd w:val="0"/>
        <w:ind w:firstLine="540"/>
      </w:pPr>
      <w:r w:rsidRPr="00851967">
        <w:t xml:space="preserve">11. </w:t>
      </w:r>
      <w:proofErr w:type="spellStart"/>
      <w:r w:rsidRPr="00851967">
        <w:t>Конорова</w:t>
      </w:r>
      <w:proofErr w:type="spellEnd"/>
      <w:r w:rsidRPr="00851967">
        <w:t xml:space="preserve">, Е.В. «Танец и ритмика»/Е.В. </w:t>
      </w:r>
      <w:proofErr w:type="spellStart"/>
      <w:r w:rsidRPr="00851967">
        <w:t>Конорова</w:t>
      </w:r>
      <w:proofErr w:type="spellEnd"/>
      <w:r w:rsidRPr="00851967">
        <w:t>. - М: Музгиз,1960.</w:t>
      </w:r>
    </w:p>
    <w:p w:rsidR="006973A3" w:rsidRPr="00851967" w:rsidRDefault="006973A3" w:rsidP="00F65610">
      <w:pPr>
        <w:autoSpaceDE w:val="0"/>
        <w:autoSpaceDN w:val="0"/>
        <w:adjustRightInd w:val="0"/>
        <w:ind w:firstLine="540"/>
      </w:pPr>
    </w:p>
    <w:p w:rsidR="00F65610" w:rsidRPr="00851967" w:rsidRDefault="00F65610" w:rsidP="00B6564A">
      <w:pPr>
        <w:ind w:firstLine="0"/>
        <w:jc w:val="center"/>
      </w:pPr>
      <w:r w:rsidRPr="00851967">
        <w:rPr>
          <w:b/>
          <w:bCs/>
        </w:rPr>
        <w:t>Средства обучения</w:t>
      </w:r>
    </w:p>
    <w:p w:rsidR="006973A3" w:rsidRDefault="006973A3" w:rsidP="00B6564A"/>
    <w:p w:rsidR="006973A3" w:rsidRDefault="006973A3" w:rsidP="00B6564A">
      <w:pPr>
        <w:sectPr w:rsidR="006973A3" w:rsidSect="00245F92">
          <w:footerReference w:type="default" r:id="rId9"/>
          <w:pgSz w:w="11906" w:h="16838"/>
          <w:pgMar w:top="1134" w:right="1134" w:bottom="1134" w:left="1134" w:header="708" w:footer="708" w:gutter="0"/>
          <w:pgNumType w:start="1"/>
          <w:cols w:space="708"/>
          <w:titlePg/>
          <w:docGrid w:linePitch="360"/>
        </w:sectPr>
      </w:pPr>
    </w:p>
    <w:p w:rsidR="00F65610" w:rsidRPr="00851967" w:rsidRDefault="00F65610" w:rsidP="00F13749">
      <w:r w:rsidRPr="00851967">
        <w:lastRenderedPageBreak/>
        <w:t>1.Музыкальный центр;</w:t>
      </w:r>
    </w:p>
    <w:p w:rsidR="00F65610" w:rsidRPr="00851967" w:rsidRDefault="00F65610" w:rsidP="00F13749">
      <w:r w:rsidRPr="00851967">
        <w:t>2.Компьютер;</w:t>
      </w:r>
    </w:p>
    <w:p w:rsidR="00F65610" w:rsidRPr="00851967" w:rsidRDefault="00F65610" w:rsidP="00F13749">
      <w:r w:rsidRPr="00851967">
        <w:t>3. Металлофон;</w:t>
      </w:r>
    </w:p>
    <w:p w:rsidR="00F65610" w:rsidRPr="00851967" w:rsidRDefault="00F65610" w:rsidP="00F13749">
      <w:r w:rsidRPr="00851967">
        <w:t>4. Бубны;</w:t>
      </w:r>
    </w:p>
    <w:p w:rsidR="00F65610" w:rsidRPr="00851967" w:rsidRDefault="00F65610" w:rsidP="00F13749">
      <w:r w:rsidRPr="00851967">
        <w:t>5. Погремушки;</w:t>
      </w:r>
    </w:p>
    <w:p w:rsidR="00F65610" w:rsidRPr="00851967" w:rsidRDefault="00F65610" w:rsidP="00F13749">
      <w:r w:rsidRPr="00851967">
        <w:t>6. Свистульки;</w:t>
      </w:r>
    </w:p>
    <w:p w:rsidR="00F65610" w:rsidRPr="00851967" w:rsidRDefault="00F65610" w:rsidP="00F13749">
      <w:r w:rsidRPr="00851967">
        <w:t>7. Деревянные ложки;</w:t>
      </w:r>
    </w:p>
    <w:p w:rsidR="00F65610" w:rsidRPr="00851967" w:rsidRDefault="00F65610" w:rsidP="00F13749">
      <w:r w:rsidRPr="00851967">
        <w:t>8. Скакалки;</w:t>
      </w:r>
    </w:p>
    <w:p w:rsidR="00F65610" w:rsidRPr="00851967" w:rsidRDefault="00F65610" w:rsidP="00F13749">
      <w:r w:rsidRPr="00851967">
        <w:lastRenderedPageBreak/>
        <w:t>9. Мячи;</w:t>
      </w:r>
    </w:p>
    <w:p w:rsidR="00F65610" w:rsidRPr="00851967" w:rsidRDefault="00F65610" w:rsidP="00F13749">
      <w:r w:rsidRPr="00851967">
        <w:t>10. Обручи;</w:t>
      </w:r>
    </w:p>
    <w:p w:rsidR="00F65610" w:rsidRPr="00851967" w:rsidRDefault="00F65610" w:rsidP="00F13749">
      <w:r w:rsidRPr="00851967">
        <w:t>11. Флажки;</w:t>
      </w:r>
    </w:p>
    <w:p w:rsidR="00F65610" w:rsidRPr="00851967" w:rsidRDefault="00F65610" w:rsidP="00F13749">
      <w:r w:rsidRPr="00851967">
        <w:t>12. Шнур.</w:t>
      </w:r>
    </w:p>
    <w:p w:rsidR="006973A3" w:rsidRDefault="006973A3" w:rsidP="00F13749">
      <w:pPr>
        <w:sectPr w:rsidR="006973A3" w:rsidSect="00F13749">
          <w:type w:val="continuous"/>
          <w:pgSz w:w="11906" w:h="16838"/>
          <w:pgMar w:top="1134" w:right="1134" w:bottom="1134" w:left="1134" w:header="708" w:footer="708" w:gutter="0"/>
          <w:pgNumType w:start="1"/>
          <w:cols w:space="708"/>
          <w:titlePg/>
          <w:docGrid w:linePitch="360"/>
        </w:sectPr>
      </w:pPr>
    </w:p>
    <w:p w:rsidR="005A704F" w:rsidRPr="00851967" w:rsidRDefault="005A704F" w:rsidP="00F13749"/>
    <w:sectPr w:rsidR="005A704F" w:rsidRPr="00851967" w:rsidSect="00F13749">
      <w:type w:val="continuous"/>
      <w:pgSz w:w="11906" w:h="16838"/>
      <w:pgMar w:top="1134" w:right="1134"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C89" w:rsidRDefault="002B3C89" w:rsidP="00440956">
      <w:r>
        <w:separator/>
      </w:r>
    </w:p>
  </w:endnote>
  <w:endnote w:type="continuationSeparator" w:id="0">
    <w:p w:rsidR="002B3C89" w:rsidRDefault="002B3C89" w:rsidP="004409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9813"/>
      <w:docPartObj>
        <w:docPartGallery w:val="Page Numbers (Bottom of Page)"/>
        <w:docPartUnique/>
      </w:docPartObj>
    </w:sdtPr>
    <w:sdtContent>
      <w:p w:rsidR="002B3C89" w:rsidRDefault="003043A7">
        <w:pPr>
          <w:pStyle w:val="a8"/>
          <w:jc w:val="center"/>
        </w:pPr>
        <w:fldSimple w:instr=" PAGE   \* MERGEFORMAT ">
          <w:r w:rsidR="00F13749">
            <w:rPr>
              <w:noProof/>
            </w:rPr>
            <w:t>2</w:t>
          </w:r>
        </w:fldSimple>
      </w:p>
    </w:sdtContent>
  </w:sdt>
  <w:p w:rsidR="002B3C89" w:rsidRDefault="002B3C8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C89" w:rsidRDefault="002B3C89" w:rsidP="00440956">
      <w:r>
        <w:separator/>
      </w:r>
    </w:p>
  </w:footnote>
  <w:footnote w:type="continuationSeparator" w:id="0">
    <w:p w:rsidR="002B3C89" w:rsidRDefault="002B3C89" w:rsidP="004409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5DD2841"/>
    <w:multiLevelType w:val="multilevel"/>
    <w:tmpl w:val="1A104EA0"/>
    <w:lvl w:ilvl="0">
      <w:start w:val="1"/>
      <w:numFmt w:val="bullet"/>
      <w:lvlText w:val=""/>
      <w:lvlPicBulletId w:val="0"/>
      <w:lvlJc w:val="left"/>
      <w:pPr>
        <w:tabs>
          <w:tab w:val="num" w:pos="502"/>
        </w:tabs>
        <w:ind w:left="502"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9224A5"/>
    <w:multiLevelType w:val="hybridMultilevel"/>
    <w:tmpl w:val="0CBA8D56"/>
    <w:lvl w:ilvl="0" w:tplc="63AEAAC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1DD10435"/>
    <w:multiLevelType w:val="multilevel"/>
    <w:tmpl w:val="D8B05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AC5A45"/>
    <w:multiLevelType w:val="multilevel"/>
    <w:tmpl w:val="93883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470645"/>
    <w:multiLevelType w:val="hybridMultilevel"/>
    <w:tmpl w:val="F5346BAE"/>
    <w:lvl w:ilvl="0" w:tplc="B82026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DCC54C6"/>
    <w:multiLevelType w:val="hybridMultilevel"/>
    <w:tmpl w:val="424E09E2"/>
    <w:lvl w:ilvl="0" w:tplc="8C529B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65610"/>
    <w:rsid w:val="000C51E4"/>
    <w:rsid w:val="001B1396"/>
    <w:rsid w:val="00225E75"/>
    <w:rsid w:val="00245F92"/>
    <w:rsid w:val="002B3C89"/>
    <w:rsid w:val="003043A7"/>
    <w:rsid w:val="00440956"/>
    <w:rsid w:val="005A704F"/>
    <w:rsid w:val="006973A3"/>
    <w:rsid w:val="0082191E"/>
    <w:rsid w:val="00851967"/>
    <w:rsid w:val="00894DCC"/>
    <w:rsid w:val="009270B1"/>
    <w:rsid w:val="00957912"/>
    <w:rsid w:val="00986622"/>
    <w:rsid w:val="00991FBF"/>
    <w:rsid w:val="009C0C18"/>
    <w:rsid w:val="00B6564A"/>
    <w:rsid w:val="00C07FF9"/>
    <w:rsid w:val="00C36AC1"/>
    <w:rsid w:val="00C45C51"/>
    <w:rsid w:val="00D23A6D"/>
    <w:rsid w:val="00D34A75"/>
    <w:rsid w:val="00D94E11"/>
    <w:rsid w:val="00D96DEB"/>
    <w:rsid w:val="00EF7609"/>
    <w:rsid w:val="00F13749"/>
    <w:rsid w:val="00F60554"/>
    <w:rsid w:val="00F65610"/>
    <w:rsid w:val="00F86C23"/>
    <w:rsid w:val="00FB3497"/>
    <w:rsid w:val="00FC05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610"/>
    <w:pPr>
      <w:spacing w:after="0" w:line="240" w:lineRule="auto"/>
      <w:ind w:firstLine="539"/>
      <w:jc w:val="both"/>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957912"/>
    <w:pPr>
      <w:keepNext/>
      <w:spacing w:before="240" w:after="60"/>
      <w:ind w:firstLine="0"/>
      <w:jc w:val="left"/>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c2c3">
    <w:name w:val="c5 c2 c3"/>
    <w:basedOn w:val="a"/>
    <w:rsid w:val="00F65610"/>
    <w:pPr>
      <w:spacing w:before="100" w:beforeAutospacing="1" w:after="100" w:afterAutospacing="1"/>
    </w:pPr>
  </w:style>
  <w:style w:type="paragraph" w:styleId="a3">
    <w:name w:val="Normal (Web)"/>
    <w:basedOn w:val="a"/>
    <w:uiPriority w:val="99"/>
    <w:rsid w:val="00F65610"/>
    <w:pPr>
      <w:spacing w:before="100" w:beforeAutospacing="1" w:after="100" w:afterAutospacing="1"/>
    </w:pPr>
  </w:style>
  <w:style w:type="paragraph" w:styleId="a4">
    <w:name w:val="No Spacing"/>
    <w:qFormat/>
    <w:rsid w:val="00F65610"/>
    <w:pPr>
      <w:spacing w:after="0" w:line="240" w:lineRule="auto"/>
    </w:pPr>
    <w:rPr>
      <w:rFonts w:ascii="Calibri" w:eastAsia="Calibri" w:hAnsi="Calibri" w:cs="Times New Roman"/>
    </w:rPr>
  </w:style>
  <w:style w:type="character" w:customStyle="1" w:styleId="c0">
    <w:name w:val="c0"/>
    <w:basedOn w:val="a0"/>
    <w:rsid w:val="00F65610"/>
  </w:style>
  <w:style w:type="paragraph" w:customStyle="1" w:styleId="c7">
    <w:name w:val="c7"/>
    <w:basedOn w:val="a"/>
    <w:rsid w:val="00F65610"/>
    <w:pPr>
      <w:spacing w:before="100" w:beforeAutospacing="1" w:after="100" w:afterAutospacing="1"/>
      <w:ind w:firstLine="0"/>
      <w:jc w:val="left"/>
    </w:pPr>
  </w:style>
  <w:style w:type="character" w:customStyle="1" w:styleId="c65">
    <w:name w:val="c65"/>
    <w:rsid w:val="00F65610"/>
  </w:style>
  <w:style w:type="character" w:customStyle="1" w:styleId="c38">
    <w:name w:val="c38"/>
    <w:rsid w:val="00F65610"/>
  </w:style>
  <w:style w:type="character" w:customStyle="1" w:styleId="c27">
    <w:name w:val="c27"/>
    <w:rsid w:val="00F65610"/>
  </w:style>
  <w:style w:type="paragraph" w:styleId="a5">
    <w:name w:val="Body Text"/>
    <w:basedOn w:val="a"/>
    <w:link w:val="a6"/>
    <w:uiPriority w:val="1"/>
    <w:qFormat/>
    <w:rsid w:val="00F65610"/>
    <w:pPr>
      <w:widowControl w:val="0"/>
      <w:autoSpaceDE w:val="0"/>
      <w:autoSpaceDN w:val="0"/>
      <w:ind w:left="962" w:firstLine="0"/>
    </w:pPr>
    <w:rPr>
      <w:sz w:val="28"/>
      <w:szCs w:val="28"/>
      <w:lang w:bidi="ru-RU"/>
    </w:rPr>
  </w:style>
  <w:style w:type="character" w:customStyle="1" w:styleId="a6">
    <w:name w:val="Основной текст Знак"/>
    <w:basedOn w:val="a0"/>
    <w:link w:val="a5"/>
    <w:uiPriority w:val="1"/>
    <w:rsid w:val="00F65610"/>
    <w:rPr>
      <w:rFonts w:ascii="Times New Roman" w:eastAsia="Times New Roman" w:hAnsi="Times New Roman" w:cs="Times New Roman"/>
      <w:sz w:val="28"/>
      <w:szCs w:val="28"/>
      <w:lang w:eastAsia="ru-RU" w:bidi="ru-RU"/>
    </w:rPr>
  </w:style>
  <w:style w:type="paragraph" w:styleId="a7">
    <w:name w:val="List Paragraph"/>
    <w:basedOn w:val="a"/>
    <w:uiPriority w:val="34"/>
    <w:qFormat/>
    <w:rsid w:val="00F65610"/>
    <w:pPr>
      <w:ind w:left="720"/>
      <w:contextualSpacing/>
    </w:pPr>
  </w:style>
  <w:style w:type="paragraph" w:styleId="a8">
    <w:name w:val="footer"/>
    <w:basedOn w:val="a"/>
    <w:link w:val="a9"/>
    <w:uiPriority w:val="99"/>
    <w:unhideWhenUsed/>
    <w:rsid w:val="00F65610"/>
    <w:pPr>
      <w:tabs>
        <w:tab w:val="center" w:pos="4677"/>
        <w:tab w:val="right" w:pos="9355"/>
      </w:tabs>
    </w:pPr>
  </w:style>
  <w:style w:type="character" w:customStyle="1" w:styleId="a9">
    <w:name w:val="Нижний колонтитул Знак"/>
    <w:basedOn w:val="a0"/>
    <w:link w:val="a8"/>
    <w:uiPriority w:val="99"/>
    <w:rsid w:val="00F65610"/>
    <w:rPr>
      <w:rFonts w:ascii="Times New Roman" w:eastAsia="Times New Roman" w:hAnsi="Times New Roman" w:cs="Times New Roman"/>
      <w:sz w:val="24"/>
      <w:szCs w:val="24"/>
      <w:lang w:eastAsia="ru-RU"/>
    </w:rPr>
  </w:style>
  <w:style w:type="paragraph" w:styleId="aa">
    <w:name w:val="header"/>
    <w:basedOn w:val="a"/>
    <w:link w:val="ab"/>
    <w:uiPriority w:val="99"/>
    <w:semiHidden/>
    <w:unhideWhenUsed/>
    <w:rsid w:val="00B6564A"/>
    <w:pPr>
      <w:tabs>
        <w:tab w:val="center" w:pos="4677"/>
        <w:tab w:val="right" w:pos="9355"/>
      </w:tabs>
    </w:pPr>
  </w:style>
  <w:style w:type="character" w:customStyle="1" w:styleId="ab">
    <w:name w:val="Верхний колонтитул Знак"/>
    <w:basedOn w:val="a0"/>
    <w:link w:val="aa"/>
    <w:uiPriority w:val="99"/>
    <w:semiHidden/>
    <w:rsid w:val="00B6564A"/>
    <w:rPr>
      <w:rFonts w:ascii="Times New Roman" w:eastAsia="Times New Roman" w:hAnsi="Times New Roman" w:cs="Times New Roman"/>
      <w:sz w:val="24"/>
      <w:szCs w:val="24"/>
      <w:lang w:eastAsia="ru-RU"/>
    </w:rPr>
  </w:style>
  <w:style w:type="table" w:styleId="ac">
    <w:name w:val="Table Grid"/>
    <w:basedOn w:val="a1"/>
    <w:uiPriority w:val="59"/>
    <w:rsid w:val="00245F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957912"/>
    <w:rPr>
      <w:rFonts w:ascii="Cambria" w:eastAsia="Times New Roman" w:hAnsi="Cambria" w:cs="Times New Roman"/>
      <w:b/>
      <w:bCs/>
      <w:i/>
      <w:iCs/>
      <w:sz w:val="28"/>
      <w:szCs w:val="28"/>
      <w:lang w:eastAsia="ru-RU"/>
    </w:rPr>
  </w:style>
  <w:style w:type="character" w:customStyle="1" w:styleId="widgetinline">
    <w:name w:val="_widgetinline"/>
    <w:basedOn w:val="a0"/>
    <w:rsid w:val="009579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047B59-BF40-4C8C-9B74-C79C5F65B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12</Pages>
  <Words>3960</Words>
  <Characters>22578</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15</cp:revision>
  <cp:lastPrinted>2022-09-10T18:48:00Z</cp:lastPrinted>
  <dcterms:created xsi:type="dcterms:W3CDTF">2022-08-23T06:14:00Z</dcterms:created>
  <dcterms:modified xsi:type="dcterms:W3CDTF">2023-11-15T07:56:00Z</dcterms:modified>
</cp:coreProperties>
</file>