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983" w:rsidRPr="00B83983" w:rsidRDefault="00B83983" w:rsidP="00B83983">
      <w:pPr>
        <w:jc w:val="center"/>
        <w:rPr>
          <w:b/>
        </w:rPr>
      </w:pPr>
      <w:r w:rsidRPr="00B83983">
        <w:rPr>
          <w:b/>
        </w:rPr>
        <w:t>Аннотация</w:t>
      </w:r>
      <w:r w:rsidR="00F75645">
        <w:rPr>
          <w:b/>
        </w:rPr>
        <w:t>.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>
        <w:rPr>
          <w:color w:val="000000"/>
          <w:sz w:val="24"/>
          <w:szCs w:val="24"/>
        </w:rPr>
        <w:t>Минпросвещения</w:t>
      </w:r>
      <w:proofErr w:type="spellEnd"/>
      <w:r>
        <w:rPr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>
        <w:rPr>
          <w:color w:val="000000"/>
          <w:sz w:val="24"/>
          <w:szCs w:val="24"/>
        </w:rPr>
        <w:t>рег</w:t>
      </w:r>
      <w:proofErr w:type="spellEnd"/>
      <w:r>
        <w:rPr>
          <w:color w:val="000000"/>
          <w:sz w:val="24"/>
          <w:szCs w:val="24"/>
        </w:rPr>
        <w:t xml:space="preserve">. номер – 64101) (далее – ФГОС ООО), а также федеральной </w:t>
      </w:r>
      <w:r>
        <w:rPr>
          <w:color w:val="333333"/>
          <w:sz w:val="24"/>
          <w:szCs w:val="24"/>
        </w:rPr>
        <w:t xml:space="preserve">рабочей </w:t>
      </w:r>
      <w:r>
        <w:rPr>
          <w:color w:val="000000"/>
          <w:sz w:val="24"/>
          <w:szCs w:val="24"/>
        </w:rPr>
        <w:t>программы воспитания, с учётом Концепции</w:t>
      </w:r>
      <w:proofErr w:type="gramEnd"/>
      <w:r>
        <w:rPr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>
        <w:rPr>
          <w:color w:val="000000"/>
          <w:sz w:val="24"/>
          <w:szCs w:val="24"/>
        </w:rPr>
        <w:t>межпредметных</w:t>
      </w:r>
      <w:proofErr w:type="spellEnd"/>
      <w:r>
        <w:rPr>
          <w:color w:val="000000"/>
          <w:sz w:val="24"/>
          <w:szCs w:val="24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>
        <w:rPr>
          <w:color w:val="000000"/>
          <w:sz w:val="24"/>
          <w:szCs w:val="24"/>
        </w:rPr>
        <w:t>аксиологической</w:t>
      </w:r>
      <w:proofErr w:type="spellEnd"/>
      <w:r>
        <w:rPr>
          <w:color w:val="000000"/>
          <w:sz w:val="24"/>
          <w:szCs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>
        <w:rPr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</w:t>
      </w:r>
      <w:r>
        <w:rPr>
          <w:color w:val="000000"/>
          <w:sz w:val="24"/>
          <w:szCs w:val="24"/>
        </w:rPr>
        <w:lastRenderedPageBreak/>
        <w:t>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>
        <w:rPr>
          <w:color w:val="000000"/>
          <w:sz w:val="24"/>
          <w:szCs w:val="24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B83983" w:rsidRDefault="00B83983" w:rsidP="00B83983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>
        <w:rPr>
          <w:color w:val="000000"/>
          <w:sz w:val="24"/>
          <w:szCs w:val="24"/>
        </w:rPr>
        <w:t>теоретико</w:t>
      </w:r>
      <w:proofErr w:type="spellEnd"/>
      <w:r>
        <w:rPr>
          <w:color w:val="000000"/>
          <w:sz w:val="24"/>
          <w:szCs w:val="24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>
        <w:rPr>
          <w:color w:val="000000"/>
          <w:sz w:val="24"/>
          <w:szCs w:val="24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>
        <w:rPr>
          <w:color w:val="000000"/>
          <w:sz w:val="24"/>
          <w:szCs w:val="24"/>
        </w:rPr>
        <w:t>проблемы</w:t>
      </w:r>
      <w:proofErr w:type="gramEnd"/>
      <w:r>
        <w:rPr>
          <w:color w:val="000000"/>
          <w:sz w:val="24"/>
          <w:szCs w:val="24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83983" w:rsidRPr="00B83983" w:rsidRDefault="00B83983" w:rsidP="00B83983">
      <w:pPr>
        <w:spacing w:after="0" w:line="240" w:lineRule="auto"/>
        <w:ind w:firstLine="60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>
        <w:rPr>
          <w:color w:val="000000"/>
          <w:sz w:val="24"/>
          <w:szCs w:val="24"/>
        </w:rPr>
        <w:t xml:space="preserve"> воспринимая чужую точку зрения и аргументированно отстаивая свою. </w:t>
      </w:r>
    </w:p>
    <w:p w:rsidR="00B83983" w:rsidRDefault="00B83983" w:rsidP="00B83983">
      <w:pPr>
        <w:spacing w:after="0" w:line="240" w:lineRule="auto"/>
        <w:ind w:firstLine="60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B83983" w:rsidRDefault="00B83983" w:rsidP="00B83983">
      <w:pPr>
        <w:spacing w:after="0" w:line="240" w:lineRule="auto"/>
        <w:ind w:firstLine="600"/>
        <w:jc w:val="both"/>
        <w:rPr>
          <w:color w:val="000000"/>
          <w:sz w:val="24"/>
          <w:szCs w:val="24"/>
        </w:rPr>
      </w:pPr>
    </w:p>
    <w:p w:rsidR="00B83983" w:rsidRDefault="00B83983" w:rsidP="00B83983">
      <w:pPr>
        <w:spacing w:after="0" w:line="240" w:lineRule="auto"/>
        <w:jc w:val="both"/>
        <w:rPr>
          <w:color w:val="000000"/>
          <w:sz w:val="24"/>
          <w:szCs w:val="24"/>
        </w:rPr>
      </w:pPr>
    </w:p>
    <w:p w:rsidR="00B83983" w:rsidRDefault="00B83983"/>
    <w:p w:rsidR="00B83983" w:rsidRDefault="00B83983"/>
    <w:sectPr w:rsidR="00B83983" w:rsidSect="004E156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83983"/>
    <w:rsid w:val="000510C0"/>
    <w:rsid w:val="002B2565"/>
    <w:rsid w:val="004B3DE1"/>
    <w:rsid w:val="004E156C"/>
    <w:rsid w:val="005D09E8"/>
    <w:rsid w:val="00754E29"/>
    <w:rsid w:val="00AE7326"/>
    <w:rsid w:val="00B83983"/>
    <w:rsid w:val="00D30ED0"/>
    <w:rsid w:val="00F7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983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4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1052</Words>
  <Characters>5997</Characters>
  <Application>Microsoft Office Word</Application>
  <DocSecurity>0</DocSecurity>
  <Lines>49</Lines>
  <Paragraphs>14</Paragraphs>
  <ScaleCrop>false</ScaleCrop>
  <Company>SPecialiST RePack</Company>
  <LinksUpToDate>false</LinksUpToDate>
  <CharactersWithSpaces>7035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2023-10-18T13:44:00Z</dcterms:created>
  <dcterms:modified xsi:type="dcterms:W3CDTF">2023-10-22T12:19:00Z</dcterms:modified>
</cp:coreProperties>
</file>